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10" w:rsidRDefault="003A159B" w:rsidP="002A1310">
      <w:pPr>
        <w:rPr>
          <w:rFonts w:ascii="Segoe UI" w:hAnsi="Segoe UI" w:cs="Segoe UI"/>
          <w:sz w:val="24"/>
          <w:szCs w:val="24"/>
        </w:rPr>
      </w:pPr>
      <w:r w:rsidRPr="003A159B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1750" cy="1057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310" w:rsidRPr="002A1310" w:rsidRDefault="002A1310" w:rsidP="003A159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</w:p>
    <w:p w:rsidR="002A1310" w:rsidRPr="002A1310" w:rsidRDefault="002A1310" w:rsidP="003A159B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r w:rsidRPr="002A1310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14 декабря 2015 года </w:t>
      </w:r>
      <w:r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в </w:t>
      </w:r>
      <w:r w:rsidRPr="002A1310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общероссийский день приёма граждан </w:t>
      </w:r>
      <w:r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Управлением Росреестра по Курской области будет осуществляться личный прием заявителей </w:t>
      </w:r>
      <w:r w:rsidRPr="002A1310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>с 12 часов 00 минут до 20 часов 00 минут</w:t>
      </w:r>
    </w:p>
    <w:p w:rsidR="002A1310" w:rsidRPr="003A159B" w:rsidRDefault="002A1310" w:rsidP="003A159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A1310" w:rsidRPr="003A159B" w:rsidRDefault="002A1310" w:rsidP="003A159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A1310">
        <w:rPr>
          <w:rFonts w:ascii="Segoe UI" w:eastAsia="Times New Roman" w:hAnsi="Segoe UI" w:cs="Segoe UI"/>
          <w:sz w:val="24"/>
          <w:szCs w:val="24"/>
          <w:lang w:eastAsia="ru-RU"/>
        </w:rPr>
        <w:t>В соответствии с поручением Президента Российской Федерации от 26 апреля 2013 г. № Пр-936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граждан, приемных Президента Российской Федерации в федеральных округах и административных центрах субъектов Российской Федерации, в федеральных органах исполнительной власти и соответствующих территориальных органах, в федеральных государственных органах и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3A159B" w:rsidRPr="003A159B" w:rsidRDefault="003A159B" w:rsidP="003A159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A159B">
        <w:rPr>
          <w:rFonts w:ascii="Segoe UI" w:hAnsi="Segoe UI" w:cs="Segoe UI"/>
          <w:sz w:val="24"/>
          <w:szCs w:val="24"/>
        </w:rPr>
        <w:t>В том числе уполномоченными лицами Управления Росреестра по Курской области будет осуществляться личный прием заявителей, пришедших в Управление, а также обеспечение с согласия заявителей личных обращений в режиме видео-, аудио-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3A159B" w:rsidRPr="003A159B" w:rsidRDefault="003A159B" w:rsidP="003A159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A159B">
        <w:rPr>
          <w:rFonts w:ascii="Segoe UI" w:hAnsi="Segoe UI" w:cs="Segoe UI"/>
          <w:sz w:val="24"/>
          <w:szCs w:val="24"/>
        </w:rPr>
        <w:t>Личный прием в общероссийский день приема граждан будет проводиться в порядке живой очереди при предоставлении документа, удостоверяющего личность (паспорта), а также по предварительной записи, которая будет осуществляться Управлением Росреестра по Курской области с 16 ноября 2015 г. по 11 декабря 2015 г. с 9.00 до 17.00 (за исключением выходных дней) по телефону 8 (4712) 51-16-22, доб. 103, 102.</w:t>
      </w:r>
    </w:p>
    <w:p w:rsidR="003A159B" w:rsidRPr="009D7FA1" w:rsidRDefault="003A159B" w:rsidP="009D7FA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A159B">
        <w:rPr>
          <w:rFonts w:ascii="Segoe UI" w:hAnsi="Segoe UI" w:cs="Segoe UI"/>
          <w:sz w:val="24"/>
          <w:szCs w:val="24"/>
        </w:rPr>
        <w:t>Информация об адресах проведения 14 декабря 2015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3A159B">
          <w:rPr>
            <w:rStyle w:val="a5"/>
            <w:rFonts w:ascii="Segoe UI" w:hAnsi="Segoe UI" w:cs="Segoe UI"/>
            <w:sz w:val="24"/>
            <w:szCs w:val="24"/>
          </w:rPr>
          <w:t>http://letters.kremlin.ru/receptions</w:t>
        </w:r>
      </w:hyperlink>
      <w:r w:rsidRPr="003A159B">
        <w:rPr>
          <w:rFonts w:ascii="Segoe UI" w:hAnsi="Segoe UI" w:cs="Segoe UI"/>
          <w:sz w:val="24"/>
          <w:szCs w:val="24"/>
        </w:rPr>
        <w:t xml:space="preserve">), а также на официальном сайте </w:t>
      </w:r>
      <w:proofErr w:type="spellStart"/>
      <w:r w:rsidRPr="003A159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A159B">
        <w:rPr>
          <w:rFonts w:ascii="Segoe UI" w:hAnsi="Segoe UI" w:cs="Segoe UI"/>
          <w:sz w:val="24"/>
          <w:szCs w:val="24"/>
        </w:rPr>
        <w:t>, на информационных стендах.</w:t>
      </w:r>
    </w:p>
    <w:sectPr w:rsidR="003A159B" w:rsidRPr="009D7FA1" w:rsidSect="003A159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10"/>
    <w:rsid w:val="002A1310"/>
    <w:rsid w:val="003A159B"/>
    <w:rsid w:val="008610D4"/>
    <w:rsid w:val="008978B2"/>
    <w:rsid w:val="009043EA"/>
    <w:rsid w:val="009D0B76"/>
    <w:rsid w:val="009D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D4"/>
  </w:style>
  <w:style w:type="paragraph" w:styleId="1">
    <w:name w:val="heading 1"/>
    <w:basedOn w:val="a"/>
    <w:link w:val="10"/>
    <w:uiPriority w:val="9"/>
    <w:qFormat/>
    <w:rsid w:val="002A1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10"/>
    <w:rPr>
      <w:rFonts w:ascii="Tahoma" w:hAnsi="Tahoma" w:cs="Tahoma"/>
      <w:sz w:val="16"/>
      <w:szCs w:val="16"/>
    </w:rPr>
  </w:style>
  <w:style w:type="character" w:styleId="a5">
    <w:name w:val="Hyperlink"/>
    <w:rsid w:val="003A159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A15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159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3</cp:revision>
  <dcterms:created xsi:type="dcterms:W3CDTF">2015-11-18T07:55:00Z</dcterms:created>
  <dcterms:modified xsi:type="dcterms:W3CDTF">2015-11-19T08:23:00Z</dcterms:modified>
</cp:coreProperties>
</file>