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89" w:rsidRDefault="00BC2489" w:rsidP="00BC24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E196A" w:rsidRDefault="00E84094" w:rsidP="00BC248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C2489">
        <w:rPr>
          <w:rFonts w:ascii="Times New Roman" w:hAnsi="Times New Roman" w:cs="Times New Roman"/>
          <w:b/>
          <w:sz w:val="48"/>
          <w:szCs w:val="48"/>
        </w:rPr>
        <w:t>ПРОКУРАТУРА РАЙОНА ИНФОРМИРУЕТ</w:t>
      </w:r>
    </w:p>
    <w:p w:rsidR="00BC2489" w:rsidRPr="00BC2489" w:rsidRDefault="00BC2489" w:rsidP="00BC24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C2489" w:rsidRDefault="00E84094" w:rsidP="00BC248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C2489">
        <w:rPr>
          <w:rFonts w:ascii="Times New Roman" w:hAnsi="Times New Roman" w:cs="Times New Roman"/>
          <w:b/>
          <w:sz w:val="48"/>
          <w:szCs w:val="48"/>
        </w:rPr>
        <w:t xml:space="preserve">20 ноября 2015г. с 10.00 в методическом кабинете администрации Октябрьского района состоится </w:t>
      </w:r>
    </w:p>
    <w:p w:rsidR="00E84094" w:rsidRPr="00BC2489" w:rsidRDefault="00E84094" w:rsidP="00BC248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C2489">
        <w:rPr>
          <w:rFonts w:ascii="Times New Roman" w:hAnsi="Times New Roman" w:cs="Times New Roman"/>
          <w:b/>
          <w:sz w:val="72"/>
          <w:szCs w:val="72"/>
        </w:rPr>
        <w:t>День правовой помощи</w:t>
      </w:r>
      <w:r w:rsidR="002E46BB" w:rsidRPr="00BC2489">
        <w:rPr>
          <w:rFonts w:ascii="Times New Roman" w:hAnsi="Times New Roman" w:cs="Times New Roman"/>
          <w:b/>
          <w:sz w:val="72"/>
          <w:szCs w:val="72"/>
        </w:rPr>
        <w:t xml:space="preserve"> детям</w:t>
      </w:r>
    </w:p>
    <w:p w:rsidR="00BC2489" w:rsidRPr="00BC2489" w:rsidRDefault="00BC2489" w:rsidP="00BC248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C2489" w:rsidRPr="00BC2489" w:rsidRDefault="00BC2489" w:rsidP="00BC248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C2489">
        <w:rPr>
          <w:rFonts w:ascii="Times New Roman" w:hAnsi="Times New Roman" w:cs="Times New Roman"/>
          <w:b/>
          <w:sz w:val="52"/>
          <w:szCs w:val="52"/>
        </w:rPr>
        <w:t>Правовое консультирование будет оказано сотрудниками прокуратуры района совместно с отделом опеки и попечительства администрации района</w:t>
      </w:r>
    </w:p>
    <w:sectPr w:rsidR="00BC2489" w:rsidRPr="00BC2489" w:rsidSect="00FE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84094"/>
    <w:rsid w:val="002E46BB"/>
    <w:rsid w:val="00BC2489"/>
    <w:rsid w:val="00E84094"/>
    <w:rsid w:val="00FE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Prokuratura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PC-038</dc:creator>
  <cp:keywords/>
  <dc:description/>
  <cp:lastModifiedBy>PC-038</cp:lastModifiedBy>
  <cp:revision>1</cp:revision>
  <cp:lastPrinted>2015-11-18T07:44:00Z</cp:lastPrinted>
  <dcterms:created xsi:type="dcterms:W3CDTF">2015-11-18T07:19:00Z</dcterms:created>
  <dcterms:modified xsi:type="dcterms:W3CDTF">2015-11-18T07:45:00Z</dcterms:modified>
</cp:coreProperties>
</file>