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64" w:rsidRPr="001E7E64" w:rsidRDefault="001E7E64" w:rsidP="001E7E64">
      <w:pPr>
        <w:spacing w:line="276" w:lineRule="auto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1E7E64">
        <w:rPr>
          <w:rFonts w:eastAsia="Times New Roman"/>
          <w:b/>
          <w:color w:val="000000"/>
          <w:spacing w:val="-1"/>
          <w:sz w:val="28"/>
          <w:szCs w:val="28"/>
        </w:rPr>
        <w:t>О проведении горячей линии</w:t>
      </w:r>
    </w:p>
    <w:p w:rsidR="001E7E64" w:rsidRPr="001E7E64" w:rsidRDefault="001E7E64" w:rsidP="001E7E64">
      <w:pPr>
        <w:spacing w:line="276" w:lineRule="auto"/>
        <w:ind w:left="1824" w:right="250" w:hanging="1440"/>
        <w:rPr>
          <w:rFonts w:eastAsia="Times New Roman"/>
          <w:b/>
          <w:color w:val="000000"/>
          <w:spacing w:val="-1"/>
          <w:sz w:val="28"/>
          <w:szCs w:val="28"/>
        </w:rPr>
      </w:pPr>
      <w:r w:rsidRPr="001E7E64">
        <w:rPr>
          <w:rFonts w:eastAsia="Times New Roman"/>
          <w:b/>
          <w:color w:val="000000"/>
          <w:spacing w:val="-1"/>
          <w:sz w:val="28"/>
          <w:szCs w:val="28"/>
        </w:rPr>
        <w:t xml:space="preserve">по вопросам качества и безопасности детских товаров, школьных         </w:t>
      </w:r>
    </w:p>
    <w:p w:rsidR="001E7E64" w:rsidRPr="001E7E64" w:rsidRDefault="001E7E64" w:rsidP="001E7E64">
      <w:pPr>
        <w:spacing w:line="276" w:lineRule="auto"/>
        <w:ind w:left="1824" w:right="250" w:hanging="1440"/>
        <w:rPr>
          <w:b/>
          <w:sz w:val="28"/>
          <w:szCs w:val="28"/>
        </w:rPr>
      </w:pPr>
      <w:r w:rsidRPr="001E7E64">
        <w:rPr>
          <w:rFonts w:eastAsia="Times New Roman"/>
          <w:b/>
          <w:color w:val="000000"/>
          <w:spacing w:val="-1"/>
          <w:sz w:val="28"/>
          <w:szCs w:val="28"/>
        </w:rPr>
        <w:t xml:space="preserve">                                           </w:t>
      </w:r>
      <w:r w:rsidRPr="001E7E64">
        <w:rPr>
          <w:rFonts w:eastAsia="Times New Roman"/>
          <w:b/>
          <w:color w:val="000000"/>
          <w:sz w:val="28"/>
          <w:szCs w:val="28"/>
        </w:rPr>
        <w:t>принадлежностей</w:t>
      </w:r>
    </w:p>
    <w:p w:rsidR="001E7E64" w:rsidRPr="007138EC" w:rsidRDefault="001E7E64" w:rsidP="001E7E64">
      <w:pPr>
        <w:spacing w:before="149" w:line="276" w:lineRule="auto"/>
        <w:ind w:left="10" w:right="5" w:firstLine="355"/>
        <w:jc w:val="both"/>
        <w:rPr>
          <w:sz w:val="28"/>
          <w:szCs w:val="28"/>
        </w:rPr>
      </w:pPr>
      <w:r w:rsidRPr="001E7E64">
        <w:rPr>
          <w:rFonts w:eastAsia="Times New Roman"/>
          <w:color w:val="000000"/>
          <w:spacing w:val="-1"/>
          <w:sz w:val="28"/>
          <w:szCs w:val="28"/>
        </w:rPr>
        <w:t xml:space="preserve">     </w:t>
      </w:r>
      <w:r w:rsidRPr="007138EC">
        <w:rPr>
          <w:rFonts w:eastAsia="Times New Roman"/>
          <w:color w:val="000000"/>
          <w:spacing w:val="-1"/>
          <w:sz w:val="28"/>
          <w:szCs w:val="28"/>
        </w:rPr>
        <w:t xml:space="preserve">В период с 19 </w:t>
      </w:r>
      <w:proofErr w:type="gramStart"/>
      <w:r w:rsidRPr="007138EC">
        <w:rPr>
          <w:rFonts w:eastAsia="Times New Roman"/>
          <w:color w:val="000000"/>
          <w:spacing w:val="-1"/>
          <w:sz w:val="28"/>
          <w:szCs w:val="28"/>
        </w:rPr>
        <w:t>августа</w:t>
      </w:r>
      <w:proofErr w:type="gramEnd"/>
      <w:r w:rsidRPr="007138EC">
        <w:rPr>
          <w:rFonts w:eastAsia="Times New Roman"/>
          <w:color w:val="000000"/>
          <w:spacing w:val="-1"/>
          <w:sz w:val="28"/>
          <w:szCs w:val="28"/>
        </w:rPr>
        <w:t xml:space="preserve"> но 02 сентября 2019 года специалистами ФБУЗ «Центр гигиены и эпидемиологии в Курской области» будет организовано </w:t>
      </w:r>
      <w:r w:rsidRPr="007138EC">
        <w:rPr>
          <w:rFonts w:eastAsia="Times New Roman"/>
          <w:color w:val="000000"/>
          <w:spacing w:val="1"/>
          <w:sz w:val="28"/>
          <w:szCs w:val="28"/>
        </w:rPr>
        <w:t xml:space="preserve">консультирование граждан по вопросам качества и безопасности детских </w:t>
      </w:r>
      <w:r w:rsidRPr="007138EC">
        <w:rPr>
          <w:rFonts w:eastAsia="Times New Roman"/>
          <w:color w:val="000000"/>
          <w:spacing w:val="-1"/>
          <w:sz w:val="28"/>
          <w:szCs w:val="28"/>
        </w:rPr>
        <w:t>товаров, школьных принадлежностей.</w:t>
      </w:r>
    </w:p>
    <w:p w:rsidR="001E7E64" w:rsidRPr="007138EC" w:rsidRDefault="001E7E64" w:rsidP="001E7E64">
      <w:pPr>
        <w:spacing w:line="276" w:lineRule="auto"/>
        <w:ind w:firstLine="360"/>
        <w:jc w:val="both"/>
        <w:rPr>
          <w:sz w:val="28"/>
          <w:szCs w:val="28"/>
        </w:rPr>
      </w:pPr>
      <w:r w:rsidRPr="001E7E64">
        <w:rPr>
          <w:rFonts w:eastAsia="Times New Roman"/>
          <w:color w:val="000000"/>
          <w:spacing w:val="1"/>
          <w:sz w:val="28"/>
          <w:szCs w:val="28"/>
        </w:rPr>
        <w:t xml:space="preserve">    </w:t>
      </w:r>
      <w:r w:rsidRPr="007138EC">
        <w:rPr>
          <w:rFonts w:eastAsia="Times New Roman"/>
          <w:color w:val="000000"/>
          <w:spacing w:val="1"/>
          <w:sz w:val="28"/>
          <w:szCs w:val="28"/>
        </w:rPr>
        <w:t xml:space="preserve">Специалисты ответят на Ваши вопросы по качеству и безопасности </w:t>
      </w:r>
      <w:r w:rsidRPr="007138EC">
        <w:rPr>
          <w:rFonts w:eastAsia="Times New Roman"/>
          <w:color w:val="000000"/>
          <w:spacing w:val="-1"/>
          <w:sz w:val="28"/>
          <w:szCs w:val="28"/>
        </w:rPr>
        <w:t xml:space="preserve">детской одежды, обуви, игрушек, школьной формы, канцелярских товаров, по детскому питанию, а также о действующих нормативных гигиенических </w:t>
      </w:r>
      <w:r w:rsidRPr="007138EC">
        <w:rPr>
          <w:rFonts w:eastAsia="Times New Roman"/>
          <w:color w:val="000000"/>
          <w:sz w:val="28"/>
          <w:szCs w:val="28"/>
        </w:rPr>
        <w:t>требованиях к этой категории товаров.</w:t>
      </w:r>
    </w:p>
    <w:p w:rsidR="001E7E64" w:rsidRPr="007138EC" w:rsidRDefault="001E7E64" w:rsidP="001E7E64">
      <w:pPr>
        <w:spacing w:line="276" w:lineRule="auto"/>
        <w:ind w:left="5" w:firstLine="355"/>
        <w:jc w:val="both"/>
        <w:rPr>
          <w:sz w:val="28"/>
          <w:szCs w:val="28"/>
        </w:rPr>
      </w:pPr>
      <w:r w:rsidRPr="001E7E64">
        <w:rPr>
          <w:rFonts w:eastAsia="Times New Roman"/>
          <w:color w:val="000000"/>
          <w:spacing w:val="-1"/>
          <w:sz w:val="28"/>
          <w:szCs w:val="28"/>
        </w:rPr>
        <w:t xml:space="preserve">    </w:t>
      </w:r>
      <w:r w:rsidRPr="007138EC">
        <w:rPr>
          <w:rFonts w:eastAsia="Times New Roman"/>
          <w:color w:val="000000"/>
          <w:spacing w:val="-1"/>
          <w:sz w:val="28"/>
          <w:szCs w:val="28"/>
        </w:rPr>
        <w:t xml:space="preserve">Получить консультацию по всем возникающим вопросам Вы сможете в </w:t>
      </w:r>
      <w:r w:rsidRPr="007138EC">
        <w:rPr>
          <w:rFonts w:eastAsia="Times New Roman"/>
          <w:color w:val="000000"/>
          <w:spacing w:val="1"/>
          <w:sz w:val="28"/>
          <w:szCs w:val="28"/>
        </w:rPr>
        <w:t>будние дни с 9°° до 1</w:t>
      </w:r>
      <w:r w:rsidR="004C208C">
        <w:rPr>
          <w:rFonts w:eastAsia="Times New Roman"/>
          <w:color w:val="000000"/>
          <w:spacing w:val="1"/>
          <w:sz w:val="28"/>
          <w:szCs w:val="28"/>
        </w:rPr>
        <w:t>7</w:t>
      </w:r>
      <w:r w:rsidRPr="007138EC">
        <w:rPr>
          <w:rFonts w:eastAsia="Times New Roman"/>
          <w:color w:val="000000"/>
          <w:spacing w:val="1"/>
          <w:sz w:val="28"/>
          <w:szCs w:val="28"/>
        </w:rPr>
        <w:t xml:space="preserve">°° часов (перерыв с 13°° до 14°°) по телефонам, на </w:t>
      </w:r>
      <w:r w:rsidRPr="007138EC">
        <w:rPr>
          <w:rFonts w:eastAsia="Times New Roman"/>
          <w:color w:val="000000"/>
          <w:spacing w:val="-1"/>
          <w:sz w:val="28"/>
          <w:szCs w:val="28"/>
        </w:rPr>
        <w:t>личном приеме, а также отправив обращение по электронной почте:</w:t>
      </w:r>
    </w:p>
    <w:p w:rsidR="001E7E64" w:rsidRPr="007138EC" w:rsidRDefault="001E7E64" w:rsidP="009077B5">
      <w:pPr>
        <w:numPr>
          <w:ilvl w:val="0"/>
          <w:numId w:val="1"/>
        </w:numPr>
        <w:tabs>
          <w:tab w:val="left" w:pos="91"/>
        </w:tabs>
        <w:spacing w:before="149" w:line="276" w:lineRule="auto"/>
        <w:ind w:left="5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8(4712</w:t>
      </w:r>
      <w:r w:rsidRPr="009077B5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>52-10-26,</w:t>
      </w:r>
      <w:r w:rsidRPr="009077B5">
        <w:rPr>
          <w:color w:val="000000"/>
          <w:spacing w:val="3"/>
          <w:sz w:val="28"/>
          <w:szCs w:val="28"/>
        </w:rPr>
        <w:t xml:space="preserve"> </w:t>
      </w:r>
      <w:r w:rsidRPr="007138EC">
        <w:rPr>
          <w:color w:val="000000"/>
          <w:spacing w:val="3"/>
          <w:sz w:val="28"/>
          <w:szCs w:val="28"/>
        </w:rPr>
        <w:t>70</w:t>
      </w:r>
      <w:r>
        <w:rPr>
          <w:color w:val="000000"/>
          <w:spacing w:val="3"/>
          <w:sz w:val="28"/>
          <w:szCs w:val="28"/>
        </w:rPr>
        <w:t>-1</w:t>
      </w:r>
      <w:r w:rsidRPr="007138EC">
        <w:rPr>
          <w:color w:val="000000"/>
          <w:spacing w:val="3"/>
          <w:sz w:val="28"/>
          <w:szCs w:val="28"/>
        </w:rPr>
        <w:t xml:space="preserve">4-36 </w:t>
      </w:r>
      <w:r w:rsidRPr="007138EC">
        <w:rPr>
          <w:rFonts w:eastAsia="Times New Roman"/>
          <w:color w:val="000000"/>
          <w:spacing w:val="3"/>
          <w:sz w:val="28"/>
          <w:szCs w:val="28"/>
        </w:rPr>
        <w:t>или 22-33-01 г.</w:t>
      </w:r>
      <w:r w:rsidRPr="001E7E6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Курск, ул.</w:t>
      </w:r>
      <w:r w:rsidRPr="001E7E6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Почтовая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>,</w:t>
      </w:r>
      <w:r w:rsidRPr="007138EC">
        <w:rPr>
          <w:rFonts w:eastAsia="Times New Roman"/>
          <w:color w:val="000000"/>
          <w:spacing w:val="3"/>
          <w:sz w:val="28"/>
          <w:szCs w:val="28"/>
        </w:rPr>
        <w:t>3,</w:t>
      </w:r>
    </w:p>
    <w:p w:rsidR="001E7E64" w:rsidRPr="007138EC" w:rsidRDefault="001E7E64" w:rsidP="009077B5">
      <w:pPr>
        <w:tabs>
          <w:tab w:val="left" w:pos="91"/>
        </w:tabs>
        <w:spacing w:before="149" w:line="276" w:lineRule="auto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а</w:t>
      </w:r>
      <w:r w:rsidRPr="007138EC">
        <w:rPr>
          <w:rFonts w:eastAsia="Times New Roman"/>
          <w:color w:val="000000"/>
          <w:spacing w:val="3"/>
          <w:sz w:val="28"/>
          <w:szCs w:val="28"/>
        </w:rPr>
        <w:t>дрес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7138EC">
        <w:rPr>
          <w:rFonts w:eastAsia="Times New Roman"/>
          <w:color w:val="000000"/>
          <w:spacing w:val="-2"/>
          <w:sz w:val="28"/>
          <w:szCs w:val="28"/>
        </w:rPr>
        <w:t xml:space="preserve">электронной почты </w:t>
      </w:r>
      <w:proofErr w:type="spellStart"/>
      <w:r w:rsidRPr="007138EC">
        <w:rPr>
          <w:rFonts w:eastAsia="Times New Roman"/>
          <w:color w:val="000000"/>
          <w:spacing w:val="-2"/>
          <w:sz w:val="28"/>
          <w:szCs w:val="28"/>
          <w:lang w:val="en-US"/>
        </w:rPr>
        <w:t>cge</w:t>
      </w:r>
      <w:proofErr w:type="spellEnd"/>
      <w:r w:rsidRPr="007138EC">
        <w:rPr>
          <w:rFonts w:eastAsia="Times New Roman"/>
          <w:color w:val="000000"/>
          <w:spacing w:val="-2"/>
          <w:sz w:val="28"/>
          <w:szCs w:val="28"/>
        </w:rPr>
        <w:t>@</w:t>
      </w:r>
      <w:proofErr w:type="spellStart"/>
      <w:r w:rsidRPr="007138EC">
        <w:rPr>
          <w:rFonts w:eastAsia="Times New Roman"/>
          <w:color w:val="000000"/>
          <w:spacing w:val="-2"/>
          <w:sz w:val="28"/>
          <w:szCs w:val="28"/>
          <w:lang w:val="en-US"/>
        </w:rPr>
        <w:t>kursktelecom</w:t>
      </w:r>
      <w:proofErr w:type="spellEnd"/>
      <w:r w:rsidRPr="007138EC">
        <w:rPr>
          <w:rFonts w:eastAsia="Times New Roman"/>
          <w:color w:val="000000"/>
          <w:spacing w:val="-2"/>
          <w:sz w:val="28"/>
          <w:szCs w:val="28"/>
        </w:rPr>
        <w:t>.</w:t>
      </w:r>
      <w:proofErr w:type="spellStart"/>
      <w:r w:rsidRPr="007138EC">
        <w:rPr>
          <w:rFonts w:eastAsia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r w:rsidRPr="007138EC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1E7E64" w:rsidRPr="001E7E64" w:rsidRDefault="001E7E64" w:rsidP="009077B5">
      <w:pPr>
        <w:numPr>
          <w:ilvl w:val="0"/>
          <w:numId w:val="1"/>
        </w:numPr>
        <w:tabs>
          <w:tab w:val="left" w:pos="91"/>
        </w:tabs>
        <w:spacing w:before="149" w:line="276" w:lineRule="auto"/>
        <w:ind w:lef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8(471-43)2-18-39, </w:t>
      </w:r>
      <w:r>
        <w:rPr>
          <w:rFonts w:eastAsia="Times New Roman"/>
          <w:color w:val="000000"/>
          <w:sz w:val="28"/>
          <w:szCs w:val="28"/>
        </w:rPr>
        <w:t>г</w:t>
      </w:r>
      <w:proofErr w:type="gramStart"/>
      <w:r>
        <w:rPr>
          <w:rFonts w:eastAsia="Times New Roman"/>
          <w:color w:val="000000"/>
          <w:sz w:val="28"/>
          <w:szCs w:val="28"/>
        </w:rPr>
        <w:t>.С</w:t>
      </w:r>
      <w:proofErr w:type="gramEnd"/>
      <w:r>
        <w:rPr>
          <w:rFonts w:eastAsia="Times New Roman"/>
          <w:color w:val="000000"/>
          <w:sz w:val="28"/>
          <w:szCs w:val="28"/>
        </w:rPr>
        <w:t>уджа, ул. К.</w:t>
      </w:r>
      <w:r w:rsidRPr="007138EC">
        <w:rPr>
          <w:rFonts w:eastAsia="Times New Roman"/>
          <w:color w:val="000000"/>
          <w:sz w:val="28"/>
          <w:szCs w:val="28"/>
        </w:rPr>
        <w:t>Либ</w:t>
      </w:r>
      <w:r>
        <w:rPr>
          <w:rFonts w:eastAsia="Times New Roman"/>
          <w:color w:val="000000"/>
          <w:sz w:val="28"/>
          <w:szCs w:val="28"/>
        </w:rPr>
        <w:t>к</w:t>
      </w:r>
      <w:r w:rsidR="009077B5"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ехта, 34,</w:t>
      </w:r>
    </w:p>
    <w:p w:rsidR="001E7E64" w:rsidRPr="007138EC" w:rsidRDefault="001E7E64" w:rsidP="009077B5">
      <w:pPr>
        <w:tabs>
          <w:tab w:val="left" w:pos="91"/>
        </w:tabs>
        <w:spacing w:before="149" w:line="276" w:lineRule="auto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адрес электронной </w:t>
      </w:r>
      <w:r w:rsidRPr="007138EC">
        <w:rPr>
          <w:rFonts w:eastAsia="Times New Roman"/>
          <w:color w:val="000000"/>
          <w:sz w:val="28"/>
          <w:szCs w:val="28"/>
        </w:rPr>
        <w:t>почты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138EC">
        <w:rPr>
          <w:rFonts w:eastAsia="Times New Roman"/>
          <w:color w:val="000000"/>
          <w:spacing w:val="1"/>
          <w:sz w:val="28"/>
          <w:szCs w:val="28"/>
          <w:lang w:val="en-US"/>
        </w:rPr>
        <w:t>Gigiena</w:t>
      </w:r>
      <w:proofErr w:type="spellEnd"/>
      <w:r w:rsidR="004C208C">
        <w:rPr>
          <w:rFonts w:eastAsia="Times New Roman"/>
          <w:color w:val="000000"/>
          <w:spacing w:val="1"/>
          <w:sz w:val="28"/>
          <w:szCs w:val="28"/>
        </w:rPr>
        <w:t>_</w:t>
      </w:r>
      <w:proofErr w:type="spellStart"/>
      <w:r w:rsidRPr="007138EC">
        <w:rPr>
          <w:rFonts w:eastAsia="Times New Roman"/>
          <w:color w:val="000000"/>
          <w:spacing w:val="1"/>
          <w:sz w:val="28"/>
          <w:szCs w:val="28"/>
          <w:lang w:val="en-US"/>
        </w:rPr>
        <w:t>Sudza</w:t>
      </w:r>
      <w:proofErr w:type="spellEnd"/>
      <w:r w:rsidRPr="007138EC">
        <w:rPr>
          <w:rFonts w:eastAsia="Times New Roman"/>
          <w:color w:val="000000"/>
          <w:spacing w:val="1"/>
          <w:sz w:val="28"/>
          <w:szCs w:val="28"/>
        </w:rPr>
        <w:t>@</w:t>
      </w:r>
      <w:r w:rsidRPr="007138EC">
        <w:rPr>
          <w:rFonts w:eastAsia="Times New Roman"/>
          <w:color w:val="000000"/>
          <w:spacing w:val="1"/>
          <w:sz w:val="28"/>
          <w:szCs w:val="28"/>
          <w:lang w:val="en-US"/>
        </w:rPr>
        <w:t>mail</w:t>
      </w:r>
      <w:r w:rsidRPr="007138EC">
        <w:rPr>
          <w:rFonts w:eastAsia="Times New Roman"/>
          <w:color w:val="000000"/>
          <w:spacing w:val="1"/>
          <w:sz w:val="28"/>
          <w:szCs w:val="28"/>
        </w:rPr>
        <w:t>.</w:t>
      </w:r>
      <w:proofErr w:type="spellStart"/>
      <w:r w:rsidRPr="007138EC">
        <w:rPr>
          <w:rFonts w:eastAsia="Times New Roman"/>
          <w:color w:val="000000"/>
          <w:spacing w:val="1"/>
          <w:sz w:val="28"/>
          <w:szCs w:val="28"/>
          <w:lang w:val="en-US"/>
        </w:rPr>
        <w:t>ru</w:t>
      </w:r>
      <w:proofErr w:type="spellEnd"/>
      <w:r w:rsidRPr="007138EC">
        <w:rPr>
          <w:rFonts w:eastAsia="Times New Roman"/>
          <w:color w:val="000000"/>
          <w:spacing w:val="1"/>
          <w:sz w:val="28"/>
          <w:szCs w:val="28"/>
        </w:rPr>
        <w:t>:</w:t>
      </w:r>
    </w:p>
    <w:p w:rsidR="001E7E64" w:rsidRPr="001E7E64" w:rsidRDefault="001E7E64" w:rsidP="009077B5">
      <w:pPr>
        <w:numPr>
          <w:ilvl w:val="0"/>
          <w:numId w:val="1"/>
        </w:numPr>
        <w:tabs>
          <w:tab w:val="left" w:pos="91"/>
        </w:tabs>
        <w:spacing w:before="154" w:line="276" w:lineRule="auto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8(471-48)3-17-04, г. Железногорск, ул. </w:t>
      </w:r>
      <w:r w:rsidRPr="007138EC">
        <w:rPr>
          <w:rFonts w:eastAsia="Times New Roman"/>
          <w:color w:val="000000"/>
          <w:spacing w:val="-1"/>
          <w:sz w:val="28"/>
          <w:szCs w:val="28"/>
        </w:rPr>
        <w:t>Га</w:t>
      </w:r>
      <w:r>
        <w:rPr>
          <w:rFonts w:eastAsia="Times New Roman"/>
          <w:color w:val="000000"/>
          <w:spacing w:val="-1"/>
          <w:sz w:val="28"/>
          <w:szCs w:val="28"/>
        </w:rPr>
        <w:t>гарина, д. 31/2</w:t>
      </w:r>
    </w:p>
    <w:p w:rsidR="001E7E64" w:rsidRPr="007138EC" w:rsidRDefault="001E7E64" w:rsidP="009077B5">
      <w:pPr>
        <w:tabs>
          <w:tab w:val="left" w:pos="91"/>
        </w:tabs>
        <w:spacing w:before="154" w:line="276" w:lineRule="auto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адрес электронной </w:t>
      </w:r>
      <w:r w:rsidRPr="007138EC">
        <w:rPr>
          <w:rFonts w:eastAsia="Times New Roman"/>
          <w:color w:val="000000"/>
          <w:spacing w:val="-1"/>
          <w:sz w:val="28"/>
          <w:szCs w:val="28"/>
        </w:rPr>
        <w:t xml:space="preserve">почты </w:t>
      </w:r>
      <w:proofErr w:type="spellStart"/>
      <w:r w:rsidRPr="007138EC">
        <w:rPr>
          <w:rFonts w:eastAsia="Times New Roman"/>
          <w:color w:val="000000"/>
          <w:spacing w:val="-1"/>
          <w:sz w:val="28"/>
          <w:szCs w:val="28"/>
          <w:lang w:val="en-US"/>
        </w:rPr>
        <w:t>scs</w:t>
      </w:r>
      <w:proofErr w:type="spellEnd"/>
      <w:r w:rsidRPr="007138EC">
        <w:rPr>
          <w:rFonts w:eastAsia="Times New Roman"/>
          <w:color w:val="000000"/>
          <w:spacing w:val="-1"/>
          <w:sz w:val="28"/>
          <w:szCs w:val="28"/>
        </w:rPr>
        <w:t>.</w:t>
      </w:r>
      <w:r w:rsidRPr="007138EC">
        <w:rPr>
          <w:rFonts w:eastAsia="Times New Roman"/>
          <w:color w:val="000000"/>
          <w:spacing w:val="-1"/>
          <w:sz w:val="28"/>
          <w:szCs w:val="28"/>
          <w:lang w:val="en-US"/>
        </w:rPr>
        <w:t>filial</w:t>
      </w:r>
      <w:r w:rsidRPr="007138EC">
        <w:rPr>
          <w:rFonts w:eastAsia="Times New Roman"/>
          <w:color w:val="000000"/>
          <w:spacing w:val="-1"/>
          <w:sz w:val="28"/>
          <w:szCs w:val="28"/>
        </w:rPr>
        <w:t xml:space="preserve"> @</w:t>
      </w:r>
      <w:r w:rsidRPr="007138EC">
        <w:rPr>
          <w:rFonts w:eastAsia="Times New Roman"/>
          <w:color w:val="000000"/>
          <w:spacing w:val="-1"/>
          <w:sz w:val="28"/>
          <w:szCs w:val="28"/>
          <w:lang w:val="en-US"/>
        </w:rPr>
        <w:t>mail</w:t>
      </w:r>
      <w:r w:rsidRPr="007138EC">
        <w:rPr>
          <w:rFonts w:eastAsia="Times New Roman"/>
          <w:color w:val="000000"/>
          <w:spacing w:val="-1"/>
          <w:sz w:val="28"/>
          <w:szCs w:val="28"/>
        </w:rPr>
        <w:t>.</w:t>
      </w:r>
      <w:proofErr w:type="spellStart"/>
      <w:r w:rsidRPr="007138EC">
        <w:rPr>
          <w:rFonts w:eastAsia="Times New Roman"/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7138EC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1E7E64" w:rsidRPr="001E7E64" w:rsidRDefault="001E7E64" w:rsidP="009077B5">
      <w:pPr>
        <w:numPr>
          <w:ilvl w:val="0"/>
          <w:numId w:val="1"/>
        </w:numPr>
        <w:tabs>
          <w:tab w:val="left" w:pos="91"/>
        </w:tabs>
        <w:spacing w:before="154" w:line="276" w:lineRule="auto"/>
        <w:ind w:lef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138EC">
        <w:rPr>
          <w:color w:val="000000"/>
          <w:sz w:val="28"/>
          <w:szCs w:val="28"/>
        </w:rPr>
        <w:t>(471-40)2-31-32,</w:t>
      </w:r>
      <w:r>
        <w:rPr>
          <w:color w:val="000000"/>
          <w:sz w:val="28"/>
          <w:szCs w:val="28"/>
        </w:rPr>
        <w:t xml:space="preserve"> </w:t>
      </w:r>
      <w:r w:rsidRPr="007138EC">
        <w:rPr>
          <w:rFonts w:eastAsia="Times New Roman"/>
          <w:color w:val="000000"/>
          <w:sz w:val="28"/>
          <w:szCs w:val="28"/>
        </w:rPr>
        <w:t>г</w:t>
      </w:r>
      <w:proofErr w:type="gramStart"/>
      <w:r w:rsidRPr="007138EC">
        <w:rPr>
          <w:rFonts w:eastAsia="Times New Roman"/>
          <w:color w:val="000000"/>
          <w:sz w:val="28"/>
          <w:szCs w:val="28"/>
        </w:rPr>
        <w:t>.Л</w:t>
      </w:r>
      <w:proofErr w:type="gramEnd"/>
      <w:r w:rsidRPr="007138EC">
        <w:rPr>
          <w:rFonts w:eastAsia="Times New Roman"/>
          <w:color w:val="000000"/>
          <w:sz w:val="28"/>
          <w:szCs w:val="28"/>
        </w:rPr>
        <w:t>ьгов,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138EC">
        <w:rPr>
          <w:rFonts w:eastAsia="Times New Roman"/>
          <w:color w:val="000000"/>
          <w:sz w:val="28"/>
          <w:szCs w:val="28"/>
        </w:rPr>
        <w:t>ул.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138EC">
        <w:rPr>
          <w:rFonts w:eastAsia="Times New Roman"/>
          <w:color w:val="000000"/>
          <w:sz w:val="28"/>
          <w:szCs w:val="28"/>
        </w:rPr>
        <w:t>М.Горького,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138EC">
        <w:rPr>
          <w:rFonts w:eastAsia="Times New Roman"/>
          <w:color w:val="000000"/>
          <w:sz w:val="28"/>
          <w:szCs w:val="28"/>
        </w:rPr>
        <w:t>д.9,</w:t>
      </w:r>
    </w:p>
    <w:p w:rsidR="001E7E64" w:rsidRPr="007138EC" w:rsidRDefault="001E7E64" w:rsidP="009077B5">
      <w:pPr>
        <w:tabs>
          <w:tab w:val="left" w:pos="91"/>
        </w:tabs>
        <w:spacing w:before="154" w:line="276" w:lineRule="auto"/>
        <w:ind w:left="5"/>
        <w:rPr>
          <w:color w:val="000000"/>
          <w:sz w:val="28"/>
          <w:szCs w:val="28"/>
        </w:rPr>
      </w:pPr>
      <w:r w:rsidRPr="007138EC">
        <w:rPr>
          <w:rFonts w:eastAsia="Times New Roman"/>
          <w:color w:val="000000"/>
          <w:sz w:val="28"/>
          <w:szCs w:val="28"/>
        </w:rPr>
        <w:t>адрес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138EC">
        <w:rPr>
          <w:rFonts w:eastAsia="Times New Roman"/>
          <w:color w:val="000000"/>
          <w:sz w:val="28"/>
          <w:szCs w:val="28"/>
        </w:rPr>
        <w:t>электронной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138EC">
        <w:rPr>
          <w:rFonts w:eastAsia="Times New Roman"/>
          <w:color w:val="000000"/>
          <w:sz w:val="28"/>
          <w:szCs w:val="28"/>
        </w:rPr>
        <w:t>почты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138EC">
        <w:rPr>
          <w:rFonts w:eastAsia="Times New Roman"/>
          <w:color w:val="000000"/>
          <w:spacing w:val="2"/>
          <w:sz w:val="28"/>
          <w:szCs w:val="28"/>
          <w:lang w:val="en-US"/>
        </w:rPr>
        <w:t>cgsn</w:t>
      </w:r>
      <w:proofErr w:type="spellEnd"/>
      <w:r w:rsidR="004C208C">
        <w:rPr>
          <w:rFonts w:eastAsia="Times New Roman"/>
          <w:color w:val="000000"/>
          <w:spacing w:val="2"/>
          <w:sz w:val="28"/>
          <w:szCs w:val="28"/>
        </w:rPr>
        <w:t>_</w:t>
      </w:r>
      <w:proofErr w:type="spellStart"/>
      <w:r w:rsidRPr="007138EC">
        <w:rPr>
          <w:rFonts w:eastAsia="Times New Roman"/>
          <w:color w:val="000000"/>
          <w:spacing w:val="2"/>
          <w:sz w:val="28"/>
          <w:szCs w:val="28"/>
          <w:lang w:val="en-US"/>
        </w:rPr>
        <w:t>lgov</w:t>
      </w:r>
      <w:proofErr w:type="spellEnd"/>
      <w:r w:rsidRPr="007138EC">
        <w:rPr>
          <w:rFonts w:eastAsia="Times New Roman"/>
          <w:color w:val="000000"/>
          <w:spacing w:val="2"/>
          <w:sz w:val="28"/>
          <w:szCs w:val="28"/>
        </w:rPr>
        <w:t>@</w:t>
      </w:r>
      <w:r w:rsidRPr="007138EC">
        <w:rPr>
          <w:rFonts w:eastAsia="Times New Roman"/>
          <w:color w:val="000000"/>
          <w:spacing w:val="2"/>
          <w:sz w:val="28"/>
          <w:szCs w:val="28"/>
          <w:lang w:val="en-US"/>
        </w:rPr>
        <w:t>mail</w:t>
      </w:r>
      <w:r w:rsidRPr="007138EC">
        <w:rPr>
          <w:rFonts w:eastAsia="Times New Roman"/>
          <w:color w:val="000000"/>
          <w:spacing w:val="2"/>
          <w:sz w:val="28"/>
          <w:szCs w:val="28"/>
        </w:rPr>
        <w:t>.</w:t>
      </w:r>
      <w:proofErr w:type="spellStart"/>
      <w:r w:rsidRPr="007138EC">
        <w:rPr>
          <w:rFonts w:eastAsia="Times New Roman"/>
          <w:color w:val="000000"/>
          <w:spacing w:val="2"/>
          <w:sz w:val="28"/>
          <w:szCs w:val="28"/>
          <w:lang w:val="en-US"/>
        </w:rPr>
        <w:t>ru</w:t>
      </w:r>
      <w:proofErr w:type="spellEnd"/>
      <w:r w:rsidRPr="007138EC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1E7E64" w:rsidRPr="001E7E64" w:rsidRDefault="001E7E64" w:rsidP="009077B5">
      <w:pPr>
        <w:numPr>
          <w:ilvl w:val="0"/>
          <w:numId w:val="1"/>
        </w:numPr>
        <w:tabs>
          <w:tab w:val="left" w:pos="91"/>
        </w:tabs>
        <w:spacing w:before="158" w:line="276" w:lineRule="auto"/>
        <w:ind w:left="5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</w:t>
      </w:r>
      <w:r w:rsidRPr="007138EC">
        <w:rPr>
          <w:color w:val="000000"/>
          <w:spacing w:val="1"/>
          <w:sz w:val="28"/>
          <w:szCs w:val="28"/>
        </w:rPr>
        <w:t>(471-45)4-20-65,</w:t>
      </w:r>
      <w:r w:rsidRPr="001E7E64">
        <w:rPr>
          <w:color w:val="000000"/>
          <w:spacing w:val="1"/>
          <w:sz w:val="28"/>
          <w:szCs w:val="28"/>
        </w:rPr>
        <w:t xml:space="preserve"> </w:t>
      </w:r>
      <w:r w:rsidRPr="007138EC">
        <w:rPr>
          <w:rFonts w:eastAsia="Times New Roman"/>
          <w:color w:val="000000"/>
          <w:spacing w:val="1"/>
          <w:sz w:val="28"/>
          <w:szCs w:val="28"/>
        </w:rPr>
        <w:t>г.</w:t>
      </w:r>
      <w:r w:rsidRPr="001E7E6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138EC">
        <w:rPr>
          <w:rFonts w:eastAsia="Times New Roman"/>
          <w:color w:val="000000"/>
          <w:spacing w:val="1"/>
          <w:sz w:val="28"/>
          <w:szCs w:val="28"/>
        </w:rPr>
        <w:t xml:space="preserve">Щигры, ул. </w:t>
      </w:r>
      <w:proofErr w:type="gramStart"/>
      <w:r w:rsidRPr="007138EC">
        <w:rPr>
          <w:rFonts w:eastAsia="Times New Roman"/>
          <w:color w:val="000000"/>
          <w:spacing w:val="1"/>
          <w:sz w:val="28"/>
          <w:szCs w:val="28"/>
        </w:rPr>
        <w:t>Красная</w:t>
      </w:r>
      <w:proofErr w:type="gramEnd"/>
      <w:r w:rsidRPr="007138EC">
        <w:rPr>
          <w:rFonts w:eastAsia="Times New Roman"/>
          <w:color w:val="000000"/>
          <w:spacing w:val="1"/>
          <w:sz w:val="28"/>
          <w:szCs w:val="28"/>
        </w:rPr>
        <w:t>, д.81,</w:t>
      </w:r>
    </w:p>
    <w:p w:rsidR="001E7E64" w:rsidRPr="007138EC" w:rsidRDefault="001E7E64" w:rsidP="009077B5">
      <w:pPr>
        <w:tabs>
          <w:tab w:val="left" w:pos="91"/>
        </w:tabs>
        <w:spacing w:before="158" w:line="276" w:lineRule="auto"/>
        <w:ind w:left="5"/>
        <w:rPr>
          <w:color w:val="000000"/>
          <w:sz w:val="28"/>
          <w:szCs w:val="28"/>
        </w:rPr>
      </w:pPr>
      <w:r w:rsidRPr="007138EC">
        <w:rPr>
          <w:rFonts w:eastAsia="Times New Roman"/>
          <w:color w:val="000000"/>
          <w:spacing w:val="1"/>
          <w:sz w:val="28"/>
          <w:szCs w:val="28"/>
        </w:rPr>
        <w:t xml:space="preserve">адрес электронной почты </w:t>
      </w:r>
      <w:proofErr w:type="spellStart"/>
      <w:r w:rsidRPr="007138EC">
        <w:rPr>
          <w:rFonts w:eastAsia="Times New Roman"/>
          <w:color w:val="000000"/>
          <w:spacing w:val="-2"/>
          <w:sz w:val="28"/>
          <w:szCs w:val="28"/>
          <w:lang w:val="en-US"/>
        </w:rPr>
        <w:t>Mitrakova</w:t>
      </w:r>
      <w:proofErr w:type="spellEnd"/>
      <w:r w:rsidR="004C208C">
        <w:rPr>
          <w:rFonts w:eastAsia="Times New Roman"/>
          <w:color w:val="000000"/>
          <w:spacing w:val="-2"/>
          <w:sz w:val="28"/>
          <w:szCs w:val="28"/>
        </w:rPr>
        <w:t>_</w:t>
      </w:r>
      <w:r w:rsidRPr="007138EC">
        <w:rPr>
          <w:rFonts w:eastAsia="Times New Roman"/>
          <w:color w:val="000000"/>
          <w:spacing w:val="-2"/>
          <w:sz w:val="28"/>
          <w:szCs w:val="28"/>
          <w:lang w:val="en-US"/>
        </w:rPr>
        <w:t>TS</w:t>
      </w:r>
      <w:r w:rsidRPr="007138EC">
        <w:rPr>
          <w:rFonts w:eastAsia="Times New Roman"/>
          <w:color w:val="000000"/>
          <w:spacing w:val="-2"/>
          <w:sz w:val="28"/>
          <w:szCs w:val="28"/>
        </w:rPr>
        <w:t>@46.</w:t>
      </w:r>
      <w:proofErr w:type="spellStart"/>
      <w:r w:rsidRPr="007138EC">
        <w:rPr>
          <w:rFonts w:eastAsia="Times New Roman"/>
          <w:color w:val="000000"/>
          <w:spacing w:val="-2"/>
          <w:sz w:val="28"/>
          <w:szCs w:val="28"/>
          <w:lang w:val="en-US"/>
        </w:rPr>
        <w:t>rospotrebnadzor</w:t>
      </w:r>
      <w:proofErr w:type="spellEnd"/>
      <w:r w:rsidRPr="007138EC">
        <w:rPr>
          <w:rFonts w:eastAsia="Times New Roman"/>
          <w:color w:val="000000"/>
          <w:spacing w:val="-2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1E7E64" w:rsidRPr="001E7E64" w:rsidRDefault="001E7E64" w:rsidP="001E7E64">
      <w:pPr>
        <w:spacing w:before="154" w:line="276" w:lineRule="auto"/>
        <w:ind w:left="5" w:firstLine="350"/>
        <w:jc w:val="both"/>
        <w:rPr>
          <w:rFonts w:eastAsia="Times New Roman"/>
          <w:color w:val="000000"/>
          <w:sz w:val="28"/>
          <w:szCs w:val="28"/>
        </w:rPr>
      </w:pPr>
      <w:r w:rsidRPr="007138EC">
        <w:rPr>
          <w:rFonts w:eastAsia="Times New Roman"/>
          <w:color w:val="000000"/>
          <w:spacing w:val="8"/>
          <w:sz w:val="28"/>
          <w:szCs w:val="28"/>
        </w:rPr>
        <w:t xml:space="preserve">Дополнительно каждый потребитель может обратиться за </w:t>
      </w:r>
      <w:r w:rsidRPr="007138EC">
        <w:rPr>
          <w:rFonts w:eastAsia="Times New Roman"/>
          <w:color w:val="000000"/>
          <w:spacing w:val="-1"/>
          <w:sz w:val="28"/>
          <w:szCs w:val="28"/>
        </w:rPr>
        <w:t xml:space="preserve">разъяснениями по телефону Единого консультационного центра, который </w:t>
      </w:r>
      <w:r w:rsidRPr="007138EC">
        <w:rPr>
          <w:rFonts w:eastAsia="Times New Roman"/>
          <w:color w:val="000000"/>
          <w:spacing w:val="-2"/>
          <w:sz w:val="28"/>
          <w:szCs w:val="28"/>
        </w:rPr>
        <w:t xml:space="preserve">функционирует в круглосуточном режиме, без выходных дней на русском и </w:t>
      </w:r>
      <w:r w:rsidRPr="007138EC">
        <w:rPr>
          <w:rFonts w:eastAsia="Times New Roman"/>
          <w:color w:val="000000"/>
          <w:sz w:val="28"/>
          <w:szCs w:val="28"/>
        </w:rPr>
        <w:t>английском языках 8 800-555-49-43 (звонок бесплатный).</w:t>
      </w:r>
    </w:p>
    <w:p w:rsidR="009F11A3" w:rsidRPr="00F93A2C" w:rsidRDefault="009F11A3" w:rsidP="001E7E64">
      <w:pPr>
        <w:jc w:val="both"/>
      </w:pPr>
    </w:p>
    <w:sectPr w:rsidR="009F11A3" w:rsidRPr="00F93A2C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9602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521B7"/>
    <w:rsid w:val="001A3B4A"/>
    <w:rsid w:val="001E7E64"/>
    <w:rsid w:val="00487121"/>
    <w:rsid w:val="004C208C"/>
    <w:rsid w:val="005922E0"/>
    <w:rsid w:val="00740930"/>
    <w:rsid w:val="009077B5"/>
    <w:rsid w:val="009F11A3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2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2019-08-21T07:08:00Z</dcterms:created>
  <dcterms:modified xsi:type="dcterms:W3CDTF">2019-08-21T07:10:00Z</dcterms:modified>
</cp:coreProperties>
</file>