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B4" w:rsidRPr="00232CB4" w:rsidRDefault="00232CB4" w:rsidP="00232CB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30"/>
          <w:szCs w:val="30"/>
          <w:lang w:eastAsia="ru-RU"/>
        </w:rPr>
      </w:pPr>
      <w:r w:rsidRPr="00232CB4">
        <w:rPr>
          <w:rFonts w:ascii="Arial" w:eastAsia="Times New Roman" w:hAnsi="Arial" w:cs="Arial"/>
          <w:b/>
          <w:bCs/>
          <w:color w:val="020C22"/>
          <w:kern w:val="36"/>
          <w:sz w:val="30"/>
          <w:szCs w:val="30"/>
          <w:lang w:eastAsia="ru-RU"/>
        </w:rPr>
        <w:t xml:space="preserve">Об изменении с 1 июля 2019 года правил продажи молочных, молочных составных и </w:t>
      </w:r>
      <w:proofErr w:type="spellStart"/>
      <w:r w:rsidRPr="00232CB4">
        <w:rPr>
          <w:rFonts w:ascii="Arial" w:eastAsia="Times New Roman" w:hAnsi="Arial" w:cs="Arial"/>
          <w:b/>
          <w:bCs/>
          <w:color w:val="020C22"/>
          <w:kern w:val="36"/>
          <w:sz w:val="30"/>
          <w:szCs w:val="30"/>
          <w:lang w:eastAsia="ru-RU"/>
        </w:rPr>
        <w:t>молокосодержащих</w:t>
      </w:r>
      <w:proofErr w:type="spellEnd"/>
      <w:r w:rsidRPr="00232CB4">
        <w:rPr>
          <w:rFonts w:ascii="Arial" w:eastAsia="Times New Roman" w:hAnsi="Arial" w:cs="Arial"/>
          <w:b/>
          <w:bCs/>
          <w:color w:val="020C22"/>
          <w:kern w:val="36"/>
          <w:sz w:val="30"/>
          <w:szCs w:val="30"/>
          <w:lang w:eastAsia="ru-RU"/>
        </w:rPr>
        <w:t xml:space="preserve"> продуктов</w:t>
      </w:r>
    </w:p>
    <w:p w:rsidR="00232CB4" w:rsidRPr="00232CB4" w:rsidRDefault="00232CB4" w:rsidP="00232CB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3"/>
          <w:szCs w:val="13"/>
          <w:lang w:eastAsia="ru-RU"/>
        </w:rPr>
      </w:pPr>
    </w:p>
    <w:p w:rsidR="00232CB4" w:rsidRPr="00232CB4" w:rsidRDefault="00232CB4" w:rsidP="00232C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proofErr w:type="gram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С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1 июля 2019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 года вступает в силу изменение в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Правила продажи отдельных видов товаров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, утвержденных постановлением Правительства РФ от 19 января 1998 года №55, в соответствии с которым в торговом зале или ином месте продажи размещение (выкладка) молочных, молочных составных и 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молокосодержащих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</w:t>
      </w:r>
      <w:proofErr w:type="gram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«Продукты без заменителя молочного жира</w:t>
      </w:r>
      <w:proofErr w:type="gramStart"/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»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(</w:t>
      </w:r>
      <w:proofErr w:type="gram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пункт 33.1).</w:t>
      </w:r>
    </w:p>
    <w:p w:rsidR="00232CB4" w:rsidRPr="00232CB4" w:rsidRDefault="00232CB4" w:rsidP="00232C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 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Данное требование призвано помочь потребителям в выборе соответствующих товаров за счет дополнительной визуализации раздельного размещения молочной продукции в зависимости от её видов и компонентного состава. Так, молочная продукция, которая соответствует определению «молочный продукт», «молочный составной продукт» и «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молокосодержащий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продукт» будет сгруппирована таким образом, чтобы ее размещение исключало смешивание с другими видами молочной продукции, которые относятся к «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молокосодержащему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продукту с заменителем молочного жира».</w:t>
      </w:r>
    </w:p>
    <w:p w:rsidR="00232CB4" w:rsidRPr="00232CB4" w:rsidRDefault="00232CB4" w:rsidP="00232C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 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Предусмотренная новым пунктом 33.1 Правил продажи отдельных видов товаров информационная надпись: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«Продукты без заменителя молочного жира»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 должна соответствовать общим правилам предоставления продавцом обязательной информации о товарах, т.е. обеспечивать правильный выбор товаров и доводиться в наглядной и доступной форме.</w:t>
      </w:r>
    </w:p>
    <w:p w:rsidR="00232CB4" w:rsidRPr="00232CB4" w:rsidRDefault="00232CB4" w:rsidP="00232CB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В этой связи, совместным приказом 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Минпромторга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России и 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18.06.2019г. (ссылка: http://www.garant.ru/products/ipo/prime/doc/72171670/) утверждены методические рекомендации, касающиеся выкладки молочных продуктов в торговом зале и рекомендуемых способах сопровождения такой продукции надписью: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«Продукты без заменителя молочного жира».</w:t>
      </w:r>
    </w:p>
    <w:p w:rsidR="00D3496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          </w:t>
      </w: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Методические рекомендации не содержат обязательных требований и носят рекомендательный характер. Рекомендуемыми способами, позволяющими визуально отделить молочные продукты от иных при их выкладке в торговом зале, являются:</w:t>
      </w:r>
    </w:p>
    <w:p w:rsidR="00D3496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выкладка продуктов с применением разделителей;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выкладка продуктов с дополнительным оформлением ценников;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выкладка продуктов с дополнительным оформлением товарных полок и ценников;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выкладка в одном низкотемпературном холодильнике.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Рекомендуемые способы сопровождения надписью: </w:t>
      </w:r>
      <w:r w:rsidRPr="00232CB4">
        <w:rPr>
          <w:rFonts w:ascii="Arial" w:eastAsia="Times New Roman" w:hAnsi="Arial" w:cs="Arial"/>
          <w:b/>
          <w:bCs/>
          <w:color w:val="020C22"/>
          <w:sz w:val="24"/>
          <w:szCs w:val="24"/>
          <w:lang w:eastAsia="ru-RU"/>
        </w:rPr>
        <w:t>«Продукты без заменителя молочного жира»: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lastRenderedPageBreak/>
        <w:t>- размещение информационной надписи на «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ценникодержателе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» и на полосе для ценников («стопперах»);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сопровождение информационной надписью продуктовой полки.</w:t>
      </w:r>
    </w:p>
    <w:p w:rsidR="00232CB4" w:rsidRPr="00232CB4" w:rsidRDefault="00232CB4" w:rsidP="00D3496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Рекомендовано применение цветовой дифференциации ценников в целях визуального отделения молочных, молочных составных и </w:t>
      </w:r>
      <w:proofErr w:type="spellStart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молокосодержащих</w:t>
      </w:r>
      <w:proofErr w:type="spellEnd"/>
      <w:r w:rsidRPr="00232CB4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продуктов.</w:t>
      </w:r>
    </w:p>
    <w:p w:rsidR="00CF01BD" w:rsidRPr="00232CB4" w:rsidRDefault="00CF01BD" w:rsidP="00D34964">
      <w:pPr>
        <w:spacing w:line="240" w:lineRule="auto"/>
        <w:rPr>
          <w:sz w:val="24"/>
          <w:szCs w:val="24"/>
        </w:rPr>
      </w:pPr>
    </w:p>
    <w:sectPr w:rsidR="00CF01BD" w:rsidRPr="00232CB4" w:rsidSect="00CF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2CB4"/>
    <w:rsid w:val="00232CB4"/>
    <w:rsid w:val="00CF01BD"/>
    <w:rsid w:val="00D34964"/>
    <w:rsid w:val="00FC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BD"/>
  </w:style>
  <w:style w:type="paragraph" w:styleId="1">
    <w:name w:val="heading 1"/>
    <w:basedOn w:val="a"/>
    <w:link w:val="10"/>
    <w:uiPriority w:val="9"/>
    <w:qFormat/>
    <w:rsid w:val="0023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2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2C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2019-07-09T12:37:00Z</dcterms:created>
  <dcterms:modified xsi:type="dcterms:W3CDTF">2019-07-09T14:25:00Z</dcterms:modified>
</cp:coreProperties>
</file>