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F5" w:rsidRDefault="00004340">
      <w:pPr>
        <w:rPr>
          <w:rFonts w:ascii="Times New Roman" w:hAnsi="Times New Roman" w:cs="Times New Roman"/>
          <w:b/>
          <w:sz w:val="36"/>
          <w:szCs w:val="36"/>
        </w:rPr>
      </w:pPr>
      <w:r w:rsidRPr="00004340">
        <w:rPr>
          <w:rFonts w:ascii="Times New Roman" w:hAnsi="Times New Roman" w:cs="Times New Roman"/>
          <w:b/>
          <w:sz w:val="36"/>
          <w:szCs w:val="36"/>
        </w:rPr>
        <w:t>ВРЕМЯ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04340">
        <w:rPr>
          <w:rFonts w:ascii="Times New Roman" w:hAnsi="Times New Roman" w:cs="Times New Roman"/>
          <w:b/>
          <w:sz w:val="36"/>
          <w:szCs w:val="36"/>
        </w:rPr>
        <w:t xml:space="preserve">ПРОДАЖИ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04340">
        <w:rPr>
          <w:rFonts w:ascii="Times New Roman" w:hAnsi="Times New Roman" w:cs="Times New Roman"/>
          <w:b/>
          <w:sz w:val="36"/>
          <w:szCs w:val="36"/>
        </w:rPr>
        <w:t xml:space="preserve">АЛКОГОЛЬНОЙ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04340">
        <w:rPr>
          <w:rFonts w:ascii="Times New Roman" w:hAnsi="Times New Roman" w:cs="Times New Roman"/>
          <w:b/>
          <w:sz w:val="36"/>
          <w:szCs w:val="36"/>
        </w:rPr>
        <w:t>ПРОДУКЦИИ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004340" w:rsidRDefault="00004340">
      <w:pPr>
        <w:rPr>
          <w:rFonts w:ascii="Times New Roman" w:hAnsi="Times New Roman" w:cs="Times New Roman"/>
          <w:b/>
          <w:sz w:val="36"/>
          <w:szCs w:val="36"/>
        </w:rPr>
      </w:pPr>
    </w:p>
    <w:p w:rsidR="00004340" w:rsidRDefault="00004340" w:rsidP="000043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43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от  09.09.2015г. № 73-ЗКО        </w:t>
      </w:r>
      <w:r w:rsidR="00264E35">
        <w:rPr>
          <w:rFonts w:ascii="Times New Roman" w:hAnsi="Times New Roman" w:cs="Times New Roman"/>
          <w:sz w:val="28"/>
          <w:szCs w:val="28"/>
        </w:rPr>
        <w:t xml:space="preserve">      </w:t>
      </w:r>
      <w:r w:rsidR="00A97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дополнительных ограничений  розничной продажи алкогольной продукции на территории Курской области»  внесены изменения и дополнения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сокращающие на 1 час  </w:t>
      </w:r>
      <w:r w:rsidRPr="00004340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b/>
          <w:sz w:val="28"/>
          <w:szCs w:val="28"/>
        </w:rPr>
        <w:t xml:space="preserve">08-00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b/>
          <w:sz w:val="28"/>
          <w:szCs w:val="28"/>
        </w:rPr>
        <w:t>22-00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b/>
          <w:sz w:val="28"/>
          <w:szCs w:val="28"/>
        </w:rPr>
        <w:t xml:space="preserve">часов  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b/>
          <w:sz w:val="28"/>
          <w:szCs w:val="28"/>
        </w:rPr>
        <w:t xml:space="preserve">продажи алкогольной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b/>
          <w:sz w:val="28"/>
          <w:szCs w:val="28"/>
        </w:rPr>
        <w:t xml:space="preserve">продукции,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b/>
          <w:sz w:val="28"/>
          <w:szCs w:val="28"/>
        </w:rPr>
        <w:t>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b/>
          <w:sz w:val="28"/>
          <w:szCs w:val="28"/>
        </w:rPr>
        <w:t xml:space="preserve"> числе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b/>
          <w:sz w:val="28"/>
          <w:szCs w:val="28"/>
        </w:rPr>
        <w:t xml:space="preserve">пива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розничной продажи алкогольной продукции при оказании организациями и индивидуальными предпринимателями услуг общественного питания). </w:t>
      </w:r>
    </w:p>
    <w:p w:rsidR="00004340" w:rsidRPr="00004340" w:rsidRDefault="00004340" w:rsidP="0000434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4340">
        <w:rPr>
          <w:rFonts w:ascii="Times New Roman" w:hAnsi="Times New Roman" w:cs="Times New Roman"/>
          <w:b/>
          <w:sz w:val="32"/>
          <w:szCs w:val="32"/>
        </w:rPr>
        <w:t>Указанное  ограничение  вступает  в  силу  с  3 июня  2019г.</w:t>
      </w:r>
    </w:p>
    <w:sectPr w:rsidR="00004340" w:rsidRPr="00004340" w:rsidSect="0022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E87"/>
    <w:rsid w:val="00004340"/>
    <w:rsid w:val="002214F6"/>
    <w:rsid w:val="00264E35"/>
    <w:rsid w:val="003D7F83"/>
    <w:rsid w:val="00645CF5"/>
    <w:rsid w:val="009C3471"/>
    <w:rsid w:val="00A8434A"/>
    <w:rsid w:val="00A97EEF"/>
    <w:rsid w:val="00B3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2019-05-30T10:59:00Z</dcterms:created>
  <dcterms:modified xsi:type="dcterms:W3CDTF">2019-05-30T12:37:00Z</dcterms:modified>
</cp:coreProperties>
</file>