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7D" w:rsidRPr="000B4BA2" w:rsidRDefault="0037487D" w:rsidP="000B4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BA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7487D" w:rsidRDefault="0037487D" w:rsidP="000B4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D4C" w:rsidRDefault="0037487D" w:rsidP="000B4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87CBE" w:rsidRPr="00987CBE">
        <w:rPr>
          <w:rFonts w:ascii="Times New Roman" w:hAnsi="Times New Roman" w:cs="Times New Roman"/>
          <w:sz w:val="28"/>
          <w:szCs w:val="28"/>
        </w:rPr>
        <w:t xml:space="preserve">ФБУЗ </w:t>
      </w:r>
      <w:r w:rsidR="00987CBE">
        <w:rPr>
          <w:rFonts w:ascii="Times New Roman" w:hAnsi="Times New Roman" w:cs="Times New Roman"/>
          <w:sz w:val="28"/>
          <w:szCs w:val="28"/>
        </w:rPr>
        <w:t xml:space="preserve"> «Центр гигиены и эпидемиологии в Курской области»  в рамках открытой горячей линии проводит тематическое консультирование населения по актуальным вопросам качества услуг</w:t>
      </w:r>
      <w:proofErr w:type="gramStart"/>
      <w:r w:rsidR="00987C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87CBE">
        <w:rPr>
          <w:rFonts w:ascii="Times New Roman" w:hAnsi="Times New Roman" w:cs="Times New Roman"/>
          <w:sz w:val="28"/>
          <w:szCs w:val="28"/>
        </w:rPr>
        <w:t xml:space="preserve"> в т.ч. :</w:t>
      </w:r>
    </w:p>
    <w:p w:rsidR="00987CBE" w:rsidRDefault="00987CBE" w:rsidP="000B4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4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требованиях качества и безопасности продукции общественного питания;</w:t>
      </w:r>
    </w:p>
    <w:p w:rsidR="00987CBE" w:rsidRDefault="00987CBE" w:rsidP="000B4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4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требованиях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предприятиях общественного питания;</w:t>
      </w:r>
    </w:p>
    <w:p w:rsidR="00987CBE" w:rsidRDefault="00987CBE" w:rsidP="000B4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4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рекомендации по вопросам здорового питания;</w:t>
      </w:r>
    </w:p>
    <w:p w:rsidR="00987CBE" w:rsidRDefault="00987CBE" w:rsidP="000B4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4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оформление претензий в адрес предприятия реализующего продукцию общественного питания.</w:t>
      </w:r>
    </w:p>
    <w:p w:rsidR="00987CBE" w:rsidRDefault="00987CBE" w:rsidP="000B4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консультирование будет проводиться по 28 апреля 2019г в рабочие дни с 9:00до 17:00 (перерыв с 13:00 до 14:00) по телефонам:</w:t>
      </w:r>
    </w:p>
    <w:p w:rsidR="00987CBE" w:rsidRPr="00987CBE" w:rsidRDefault="00987CBE" w:rsidP="000B4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-8(4712)52-10-27, 70-14-36 или 22-33-01 г. Курск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Почтовая,3, адрес электронной почты </w:t>
      </w:r>
      <w:hyperlink r:id="rId4" w:history="1">
        <w:r w:rsidRPr="003D3260">
          <w:rPr>
            <w:rStyle w:val="a4"/>
            <w:rFonts w:ascii="Times New Roman" w:hAnsi="Times New Roman" w:cs="Times New Roman"/>
            <w:sz w:val="28"/>
            <w:szCs w:val="28"/>
          </w:rPr>
          <w:t>cge@kursktelekom.ru</w:t>
        </w:r>
      </w:hyperlink>
      <w:r w:rsidR="0037487D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5637B8" w:rsidRPr="005637B8" w:rsidRDefault="00987CBE" w:rsidP="000B4BA2">
      <w:pPr>
        <w:jc w:val="both"/>
        <w:rPr>
          <w:rFonts w:ascii="Times New Roman" w:hAnsi="Times New Roman" w:cs="Times New Roman"/>
          <w:sz w:val="28"/>
          <w:szCs w:val="28"/>
        </w:rPr>
      </w:pPr>
      <w:r w:rsidRPr="005637B8">
        <w:rPr>
          <w:rFonts w:ascii="Times New Roman" w:hAnsi="Times New Roman" w:cs="Times New Roman"/>
          <w:sz w:val="28"/>
          <w:szCs w:val="28"/>
        </w:rPr>
        <w:t>-8(471-43)2-18-39</w:t>
      </w:r>
      <w:r w:rsidR="005637B8">
        <w:rPr>
          <w:rFonts w:ascii="Times New Roman" w:hAnsi="Times New Roman" w:cs="Times New Roman"/>
          <w:sz w:val="28"/>
          <w:szCs w:val="28"/>
        </w:rPr>
        <w:t xml:space="preserve">, </w:t>
      </w:r>
      <w:r w:rsidRPr="00563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Суджа</w:t>
      </w:r>
      <w:r w:rsidR="005637B8">
        <w:rPr>
          <w:rFonts w:ascii="Times New Roman" w:hAnsi="Times New Roman" w:cs="Times New Roman"/>
          <w:sz w:val="28"/>
          <w:szCs w:val="28"/>
        </w:rPr>
        <w:t xml:space="preserve">, ул. К. Либкнехта,34, адрес электронной почты </w:t>
      </w:r>
      <w:hyperlink r:id="rId5" w:history="1">
        <w:r w:rsidR="005637B8" w:rsidRPr="003D3260">
          <w:rPr>
            <w:rStyle w:val="a4"/>
            <w:rFonts w:ascii="Times New Roman" w:hAnsi="Times New Roman" w:cs="Times New Roman"/>
            <w:sz w:val="28"/>
            <w:szCs w:val="28"/>
          </w:rPr>
          <w:t>Gigiena_Sudza@mail.</w:t>
        </w:r>
        <w:r w:rsidR="005637B8" w:rsidRPr="003D32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Start"/>
      <w:r w:rsidR="0037487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87CBE" w:rsidRPr="005637B8" w:rsidRDefault="005637B8" w:rsidP="000B4BA2">
      <w:pPr>
        <w:jc w:val="both"/>
        <w:rPr>
          <w:rFonts w:ascii="Times New Roman" w:hAnsi="Times New Roman" w:cs="Times New Roman"/>
          <w:sz w:val="28"/>
          <w:szCs w:val="28"/>
        </w:rPr>
      </w:pPr>
      <w:r w:rsidRPr="005637B8">
        <w:rPr>
          <w:rFonts w:ascii="Times New Roman" w:hAnsi="Times New Roman" w:cs="Times New Roman"/>
          <w:sz w:val="28"/>
          <w:szCs w:val="28"/>
        </w:rPr>
        <w:t>-8(471-48)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7B8">
        <w:rPr>
          <w:rFonts w:ascii="Times New Roman" w:hAnsi="Times New Roman" w:cs="Times New Roman"/>
          <w:sz w:val="28"/>
          <w:szCs w:val="28"/>
        </w:rPr>
        <w:t xml:space="preserve">3-17-04,г. Железногорск,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7B8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7B8">
        <w:rPr>
          <w:rFonts w:ascii="Times New Roman" w:hAnsi="Times New Roman" w:cs="Times New Roman"/>
          <w:sz w:val="28"/>
          <w:szCs w:val="28"/>
        </w:rPr>
        <w:t>Гагарина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.31/2 адрес электронной почты</w:t>
      </w:r>
      <w:r w:rsidRPr="005637B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D3260">
          <w:rPr>
            <w:rStyle w:val="a4"/>
            <w:rFonts w:ascii="Times New Roman" w:hAnsi="Times New Roman" w:cs="Times New Roman"/>
            <w:sz w:val="28"/>
            <w:szCs w:val="28"/>
          </w:rPr>
          <w:t>ses.filial@mail.ru</w:t>
        </w:r>
      </w:hyperlink>
      <w:r w:rsidR="0037487D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5637B8" w:rsidRDefault="005637B8" w:rsidP="000B4BA2">
      <w:pPr>
        <w:jc w:val="both"/>
        <w:rPr>
          <w:rFonts w:ascii="Times New Roman" w:hAnsi="Times New Roman" w:cs="Times New Roman"/>
          <w:sz w:val="28"/>
          <w:szCs w:val="28"/>
        </w:rPr>
      </w:pPr>
      <w:r w:rsidRPr="005637B8">
        <w:rPr>
          <w:rFonts w:ascii="Times New Roman" w:hAnsi="Times New Roman" w:cs="Times New Roman"/>
          <w:sz w:val="28"/>
          <w:szCs w:val="28"/>
        </w:rPr>
        <w:t>8(471-40)2-31-32</w:t>
      </w:r>
      <w:r>
        <w:rPr>
          <w:rFonts w:ascii="Times New Roman" w:hAnsi="Times New Roman" w:cs="Times New Roman"/>
          <w:sz w:val="28"/>
          <w:szCs w:val="28"/>
        </w:rPr>
        <w:t xml:space="preserve">, г. Льгов, ул. М.Горького, д.9 адрес электронной почты </w:t>
      </w:r>
      <w:hyperlink r:id="rId7" w:history="1">
        <w:r w:rsidRPr="003D3260">
          <w:rPr>
            <w:rStyle w:val="a4"/>
            <w:rFonts w:ascii="Times New Roman" w:hAnsi="Times New Roman" w:cs="Times New Roman"/>
            <w:sz w:val="28"/>
            <w:szCs w:val="28"/>
          </w:rPr>
          <w:t>cgsn_lgov@mail.ru</w:t>
        </w:r>
      </w:hyperlink>
      <w:proofErr w:type="gramStart"/>
      <w:r w:rsidR="0037487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637B8" w:rsidRPr="000B4BA2" w:rsidRDefault="005637B8" w:rsidP="000B4BA2">
      <w:pPr>
        <w:jc w:val="both"/>
        <w:rPr>
          <w:rFonts w:ascii="Times New Roman" w:hAnsi="Times New Roman" w:cs="Times New Roman"/>
          <w:sz w:val="28"/>
          <w:szCs w:val="28"/>
        </w:rPr>
      </w:pPr>
      <w:r w:rsidRPr="005637B8">
        <w:rPr>
          <w:rFonts w:ascii="Times New Roman" w:hAnsi="Times New Roman" w:cs="Times New Roman"/>
          <w:sz w:val="28"/>
          <w:szCs w:val="28"/>
        </w:rPr>
        <w:t>8(471-45)4-20-65,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7B8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637B8">
        <w:rPr>
          <w:rFonts w:ascii="Times New Roman" w:hAnsi="Times New Roman" w:cs="Times New Roman"/>
          <w:sz w:val="28"/>
          <w:szCs w:val="28"/>
        </w:rPr>
        <w:t>Щигры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Красная, д.81 адрес электронной почты </w:t>
      </w:r>
    </w:p>
    <w:p w:rsidR="005637B8" w:rsidRPr="0037487D" w:rsidRDefault="00423E1F" w:rsidP="000B4BA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637B8" w:rsidRPr="003D32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Mitrakova</w:t>
        </w:r>
        <w:r w:rsidR="005637B8" w:rsidRPr="005637B8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5637B8" w:rsidRPr="003D32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IS</w:t>
        </w:r>
        <w:r w:rsidR="005637B8" w:rsidRPr="005637B8">
          <w:rPr>
            <w:rStyle w:val="a4"/>
            <w:rFonts w:ascii="Times New Roman" w:hAnsi="Times New Roman" w:cs="Times New Roman"/>
            <w:sz w:val="28"/>
            <w:szCs w:val="28"/>
          </w:rPr>
          <w:t>@46.</w:t>
        </w:r>
        <w:r w:rsidR="005637B8" w:rsidRPr="003D32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rospotrebnadzor</w:t>
        </w:r>
        <w:r w:rsidR="005637B8" w:rsidRPr="005637B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637B8" w:rsidRPr="003D32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7487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637B8" w:rsidRPr="005637B8" w:rsidRDefault="005637B8" w:rsidP="000B4BA2">
      <w:pPr>
        <w:jc w:val="both"/>
        <w:rPr>
          <w:rFonts w:ascii="Times New Roman" w:hAnsi="Times New Roman" w:cs="Times New Roman"/>
          <w:sz w:val="28"/>
          <w:szCs w:val="28"/>
        </w:rPr>
      </w:pPr>
      <w:r w:rsidRPr="005637B8">
        <w:rPr>
          <w:rFonts w:ascii="Times New Roman" w:hAnsi="Times New Roman" w:cs="Times New Roman"/>
          <w:sz w:val="28"/>
          <w:szCs w:val="28"/>
        </w:rPr>
        <w:t>Дополнительно каждый потребитель может обратиться за разъяснением по телефону Единого консультационного центра, который функционирует в круглосуточном режиме, без выходных дней на русском и английском языках 8800-555-49-</w:t>
      </w:r>
      <w:r>
        <w:rPr>
          <w:rFonts w:ascii="Times New Roman" w:hAnsi="Times New Roman" w:cs="Times New Roman"/>
          <w:sz w:val="28"/>
          <w:szCs w:val="28"/>
        </w:rPr>
        <w:t>43 (звонок бесплатный).</w:t>
      </w:r>
    </w:p>
    <w:sectPr w:rsidR="005637B8" w:rsidRPr="005637B8" w:rsidSect="000B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0AA3"/>
    <w:rsid w:val="000B0D4C"/>
    <w:rsid w:val="000B4BA2"/>
    <w:rsid w:val="0037487D"/>
    <w:rsid w:val="00423E1F"/>
    <w:rsid w:val="005637B8"/>
    <w:rsid w:val="007C0E78"/>
    <w:rsid w:val="00987CBE"/>
    <w:rsid w:val="00D90AA3"/>
    <w:rsid w:val="00E3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7C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rakova_IS@46.rospotrebnadzo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gsn_lgov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s.filial@mail.ru" TargetMode="External"/><Relationship Id="rId5" Type="http://schemas.openxmlformats.org/officeDocument/2006/relationships/hyperlink" Target="mailto:Gigiena_Sudza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ge@kursktelekom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2019-04-11T08:13:00Z</dcterms:created>
  <dcterms:modified xsi:type="dcterms:W3CDTF">2019-04-11T11:17:00Z</dcterms:modified>
</cp:coreProperties>
</file>