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27F7F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727F7F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9E2B99" w:rsidRPr="001A393A" w:rsidRDefault="00727F7F" w:rsidP="001A39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zh-CN"/>
        </w:rPr>
      </w:pPr>
      <w:r w:rsidRPr="001A39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Администрацией </w:t>
      </w:r>
      <w:r w:rsidR="001A393A" w:rsidRPr="001A39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Октябрьского </w:t>
      </w:r>
      <w:r w:rsidRPr="001A39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района Курской области муниципальной услуги   </w:t>
      </w:r>
      <w:r w:rsidR="009E2B99" w:rsidRPr="001A393A">
        <w:rPr>
          <w:rFonts w:ascii="Times New Roman" w:hAnsi="Times New Roman" w:cs="Times New Roman"/>
          <w:b/>
          <w:color w:val="000000"/>
          <w:sz w:val="26"/>
          <w:szCs w:val="26"/>
        </w:rPr>
        <w:t>«Предоставление земельных 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 для осуществления  крестьянским (фермерским) хозяйством его деятельности»</w:t>
      </w:r>
    </w:p>
    <w:p w:rsidR="009E2B99" w:rsidRPr="009E2B99" w:rsidRDefault="009E2B99" w:rsidP="009E2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E2B99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A393A" w:rsidRPr="001A393A" w:rsidRDefault="00727F7F" w:rsidP="001A39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1A3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r w:rsidR="001A393A" w:rsidRPr="001A3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Октябрьского </w:t>
      </w:r>
      <w:r w:rsidRPr="001A3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Курской области муниципальной услуги  </w:t>
      </w:r>
      <w:r w:rsidR="001A393A" w:rsidRPr="001A393A">
        <w:rPr>
          <w:rFonts w:ascii="Times New Roman" w:hAnsi="Times New Roman" w:cs="Times New Roman"/>
          <w:color w:val="000000"/>
          <w:sz w:val="28"/>
          <w:szCs w:val="28"/>
        </w:rPr>
        <w:t>«Предоставление земельных 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 для осуществления  крестьянским (фермерским) хозяйством его деятельности»</w:t>
      </w:r>
      <w:r w:rsidR="001A393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1A3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проект административного регламента) </w:t>
      </w:r>
      <w:r w:rsidR="001A393A" w:rsidRPr="001A3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подготовлено </w:t>
      </w:r>
      <w:r w:rsidR="001A393A" w:rsidRPr="00FE4484">
        <w:rPr>
          <w:rFonts w:ascii="Times New Roman" w:hAnsi="Times New Roman" w:cs="Times New Roman"/>
          <w:sz w:val="28"/>
          <w:szCs w:val="28"/>
        </w:rPr>
        <w:t>Администраци</w:t>
      </w:r>
      <w:r w:rsidR="0030318A">
        <w:rPr>
          <w:rFonts w:ascii="Times New Roman" w:hAnsi="Times New Roman" w:cs="Times New Roman"/>
          <w:sz w:val="28"/>
          <w:szCs w:val="28"/>
        </w:rPr>
        <w:t>ей</w:t>
      </w:r>
      <w:r w:rsidR="001A393A" w:rsidRPr="00FE4484">
        <w:rPr>
          <w:rFonts w:ascii="Times New Roman" w:hAnsi="Times New Roman" w:cs="Times New Roman"/>
          <w:sz w:val="28"/>
          <w:szCs w:val="28"/>
        </w:rPr>
        <w:t xml:space="preserve"> Октябрьского района  Курской области</w:t>
      </w:r>
      <w:r w:rsidR="001A393A" w:rsidRPr="00FE44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393A" w:rsidRPr="00FE4484" w:rsidRDefault="001A393A" w:rsidP="001A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484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</w:t>
      </w:r>
      <w:r w:rsidRPr="00FE448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E4484">
        <w:rPr>
          <w:rFonts w:ascii="Times New Roman" w:eastAsia="Calibri" w:hAnsi="Times New Roman" w:cs="Times New Roman"/>
          <w:sz w:val="28"/>
          <w:szCs w:val="28"/>
          <w:lang w:eastAsia="en-US"/>
        </w:rPr>
        <w:t>ции предоставления государственных и муниципальных услуг» и прин</w:t>
      </w:r>
      <w:r w:rsidRPr="00FE448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E4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тыми в соответствии с ним нормативными правовыми актами, </w:t>
      </w:r>
      <w:r w:rsidRPr="00FE4484">
        <w:rPr>
          <w:rFonts w:ascii="Times New Roman" w:hAnsi="Times New Roman" w:cs="Times New Roman"/>
          <w:sz w:val="28"/>
          <w:szCs w:val="28"/>
        </w:rPr>
        <w:t>а также на предмет соответствия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предъявляемым к указанному прое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 xml:space="preserve">ту </w:t>
      </w:r>
      <w:r w:rsidRPr="00FE4484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регламентов предоставления муниципальных услуг, утвержденными постановлением Администрации Октябрьского района Курской области от 19.11.2018 №1006 (с изменениями) «О разработке и утверждении административных регламентов предоставления муниципальных услуг».</w:t>
      </w:r>
    </w:p>
    <w:p w:rsidR="001A393A" w:rsidRPr="00FE4484" w:rsidRDefault="001A393A" w:rsidP="001A3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484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1A393A" w:rsidRPr="00FE4484" w:rsidRDefault="001A393A" w:rsidP="001A393A">
      <w:pPr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4484">
        <w:rPr>
          <w:rFonts w:ascii="Times New Roman" w:hAnsi="Times New Roman" w:cs="Times New Roman"/>
          <w:sz w:val="28"/>
          <w:szCs w:val="28"/>
        </w:rPr>
        <w:t>Разработчиком проекта административного регламента является Администрация Октябрьского района Курской области, непосредственная разработка проекта административного регламента осуществлена отд</w:t>
      </w:r>
      <w:r w:rsidRPr="00FE4484">
        <w:rPr>
          <w:rFonts w:ascii="Times New Roman" w:hAnsi="Times New Roman" w:cs="Times New Roman"/>
          <w:sz w:val="28"/>
          <w:szCs w:val="28"/>
        </w:rPr>
        <w:t>е</w:t>
      </w:r>
      <w:r w:rsidRPr="00FE4484">
        <w:rPr>
          <w:rFonts w:ascii="Times New Roman" w:hAnsi="Times New Roman" w:cs="Times New Roman"/>
          <w:sz w:val="28"/>
          <w:szCs w:val="28"/>
        </w:rPr>
        <w:t>лом по управлению муниципальным имуществом и земельным правоо</w:t>
      </w:r>
      <w:r w:rsidRPr="00FE4484">
        <w:rPr>
          <w:rFonts w:ascii="Times New Roman" w:hAnsi="Times New Roman" w:cs="Times New Roman"/>
          <w:sz w:val="28"/>
          <w:szCs w:val="28"/>
        </w:rPr>
        <w:t>т</w:t>
      </w:r>
      <w:r w:rsidRPr="00FE4484">
        <w:rPr>
          <w:rFonts w:ascii="Times New Roman" w:hAnsi="Times New Roman" w:cs="Times New Roman"/>
          <w:sz w:val="28"/>
          <w:szCs w:val="28"/>
        </w:rPr>
        <w:t>ношениям  (далее – Администрация).</w:t>
      </w:r>
    </w:p>
    <w:p w:rsidR="001A393A" w:rsidRPr="00FE4484" w:rsidRDefault="001A393A" w:rsidP="001A3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4484">
        <w:rPr>
          <w:rFonts w:ascii="Times New Roman" w:hAnsi="Times New Roman" w:cs="Times New Roman"/>
          <w:sz w:val="28"/>
          <w:szCs w:val="28"/>
        </w:rPr>
        <w:t>Для проведения экспертизы представлены:</w:t>
      </w:r>
    </w:p>
    <w:p w:rsidR="001A393A" w:rsidRPr="00FE4484" w:rsidRDefault="001A393A" w:rsidP="001A3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4484">
        <w:rPr>
          <w:rFonts w:ascii="Times New Roman" w:hAnsi="Times New Roman" w:cs="Times New Roman"/>
          <w:sz w:val="28"/>
          <w:szCs w:val="28"/>
        </w:rPr>
        <w:lastRenderedPageBreak/>
        <w:t>- проект постановления об утверждении административного регл</w:t>
      </w:r>
      <w:r w:rsidRPr="00FE4484">
        <w:rPr>
          <w:rFonts w:ascii="Times New Roman" w:hAnsi="Times New Roman" w:cs="Times New Roman"/>
          <w:sz w:val="28"/>
          <w:szCs w:val="28"/>
        </w:rPr>
        <w:t>а</w:t>
      </w:r>
      <w:r w:rsidRPr="00FE4484">
        <w:rPr>
          <w:rFonts w:ascii="Times New Roman" w:hAnsi="Times New Roman" w:cs="Times New Roman"/>
          <w:sz w:val="28"/>
          <w:szCs w:val="28"/>
        </w:rPr>
        <w:t>мента;</w:t>
      </w:r>
    </w:p>
    <w:p w:rsidR="001A393A" w:rsidRPr="00FE4484" w:rsidRDefault="001A393A" w:rsidP="001A3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4484">
        <w:rPr>
          <w:rFonts w:ascii="Times New Roman" w:hAnsi="Times New Roman" w:cs="Times New Roman"/>
          <w:sz w:val="28"/>
          <w:szCs w:val="28"/>
        </w:rPr>
        <w:t>- проект административного регламента;</w:t>
      </w:r>
    </w:p>
    <w:p w:rsidR="001A393A" w:rsidRPr="00FE4484" w:rsidRDefault="001A393A" w:rsidP="001A3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4484">
        <w:rPr>
          <w:rFonts w:ascii="Times New Roman" w:hAnsi="Times New Roman" w:cs="Times New Roman"/>
          <w:sz w:val="28"/>
          <w:szCs w:val="28"/>
        </w:rPr>
        <w:t>- пояснительная записка к проекту административного регламента.</w:t>
      </w:r>
    </w:p>
    <w:p w:rsidR="001A393A" w:rsidRPr="00FE4484" w:rsidRDefault="001A393A" w:rsidP="001A393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484">
        <w:rPr>
          <w:rFonts w:ascii="Times New Roman" w:hAnsi="Times New Roman" w:cs="Times New Roman"/>
          <w:color w:val="000000"/>
          <w:sz w:val="28"/>
          <w:szCs w:val="28"/>
        </w:rPr>
        <w:t>Администрацией обеспечено размещение проекта административн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го регламента  на официальном сайте Администрации Октябрьского ра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 xml:space="preserve">она Курской области в сети «Интернет» </w:t>
      </w:r>
      <w:r w:rsidRPr="00FE448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44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oktiabr</w:t>
      </w:r>
      <w:r w:rsidRPr="00FE4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E44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rkursk</w:t>
      </w:r>
      <w:r w:rsidRPr="00FE4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E44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муниципальные правовые акты и  подразделе Административные регл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менты подраздела «проекты», а также в региональном реестре государс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 xml:space="preserve">венных и муниципальных услуг </w:t>
      </w:r>
      <w:r w:rsidRPr="00FE4484">
        <w:rPr>
          <w:rFonts w:ascii="Times New Roman" w:hAnsi="Times New Roman" w:cs="Times New Roman"/>
          <w:color w:val="000000"/>
          <w:sz w:val="28"/>
          <w:szCs w:val="28"/>
          <w:lang w:val="en-US"/>
        </w:rPr>
        <w:t>rgu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E4484">
        <w:rPr>
          <w:rFonts w:ascii="Times New Roman" w:hAnsi="Times New Roman" w:cs="Times New Roman"/>
          <w:color w:val="000000"/>
          <w:sz w:val="28"/>
          <w:szCs w:val="28"/>
          <w:lang w:val="en-US"/>
        </w:rPr>
        <w:t>rkurs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484">
        <w:rPr>
          <w:rFonts w:ascii="Times New Roman" w:hAnsi="Times New Roman" w:cs="Times New Roman"/>
          <w:color w:val="000000"/>
          <w:sz w:val="28"/>
          <w:szCs w:val="28"/>
          <w:lang w:val="en-US"/>
        </w:rPr>
        <w:t>eiks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E4484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2018 года на 30 календарных дней.</w:t>
      </w:r>
    </w:p>
    <w:p w:rsidR="00727F7F" w:rsidRDefault="00727F7F" w:rsidP="001A3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За отмеченный период заключений независимой</w:t>
      </w:r>
      <w:r w:rsidR="0030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 на пр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ект административного регламента не 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менной форме. Кроме того, на поступившее в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7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ляющих муниципальную услугу, государственных и муниципальных орг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нов и организаций, обращение в которые необходимо для получения м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ниципальной услуги; справочные телефоны Администрации, организаций, участвующих в предоставлении муниципальной  услуги, в том числе 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муниципальную усл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гу, в сети «Интернет») размещена на  официальном сайте Администрации </w:t>
      </w:r>
      <w:hyperlink w:history="1">
        <w:r w:rsidR="001A393A" w:rsidRPr="00FE4484"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http://</w:t>
        </w:r>
        <w:r w:rsidR="001A393A" w:rsidRPr="00FE448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1A393A" w:rsidRPr="00FE4484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oktiabr</w:t>
        </w:r>
        <w:r w:rsidR="001A393A" w:rsidRPr="00FE448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1A393A" w:rsidRPr="00FE4484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r w:rsidR="001A393A" w:rsidRPr="00FE448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1A393A" w:rsidRPr="00FE4484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487228">
        <w:rPr>
          <w:rFonts w:ascii="Times New Roman" w:hAnsi="Times New Roman" w:cs="Times New Roman"/>
          <w:sz w:val="28"/>
          <w:szCs w:val="28"/>
        </w:rPr>
        <w:t xml:space="preserve">, 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8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1A393A">
      <w:pPr>
        <w:tabs>
          <w:tab w:val="right" w:pos="1031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1A393A">
        <w:rPr>
          <w:rFonts w:ascii="Times New Roman" w:hAnsi="Times New Roman" w:cs="Times New Roman"/>
          <w:sz w:val="28"/>
          <w:szCs w:val="28"/>
        </w:rPr>
        <w:t xml:space="preserve">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r w:rsidR="001A393A">
        <w:rPr>
          <w:rFonts w:ascii="Times New Roman" w:hAnsi="Times New Roman" w:cs="Times New Roman"/>
          <w:sz w:val="28"/>
          <w:szCs w:val="28"/>
        </w:rPr>
        <w:t>Октябр</w:t>
      </w:r>
      <w:r w:rsidR="001A393A">
        <w:rPr>
          <w:rFonts w:ascii="Times New Roman" w:hAnsi="Times New Roman" w:cs="Times New Roman"/>
          <w:sz w:val="28"/>
          <w:szCs w:val="28"/>
        </w:rPr>
        <w:t>ь</w:t>
      </w:r>
      <w:r w:rsidR="001A393A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F961D5" w:rsidRPr="00631347">
        <w:rPr>
          <w:rFonts w:ascii="Times New Roman" w:hAnsi="Times New Roman" w:cs="Times New Roman"/>
          <w:sz w:val="28"/>
          <w:szCs w:val="28"/>
        </w:rPr>
        <w:t>Курской области</w:t>
      </w:r>
      <w:r w:rsidR="001A39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393A">
        <w:rPr>
          <w:rFonts w:ascii="Times New Roman" w:hAnsi="Times New Roman" w:cs="Times New Roman"/>
          <w:sz w:val="28"/>
          <w:szCs w:val="28"/>
        </w:rPr>
        <w:t xml:space="preserve">- 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</w:p>
    <w:p w:rsidR="005044F2" w:rsidRPr="005044F2" w:rsidRDefault="005044F2" w:rsidP="007443C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7443C9">
        <w:rPr>
          <w:rFonts w:ascii="Times New Roman" w:hAnsi="Times New Roman" w:cs="Times New Roman"/>
          <w:bCs/>
          <w:iCs/>
          <w:sz w:val="28"/>
          <w:szCs w:val="28"/>
        </w:rPr>
        <w:t xml:space="preserve">Непосредственно </w:t>
      </w:r>
      <w:r w:rsidR="001A393A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муниципальную </w:t>
      </w:r>
      <w:r w:rsidRPr="007443C9">
        <w:rPr>
          <w:rFonts w:ascii="Times New Roman" w:hAnsi="Times New Roman" w:cs="Times New Roman"/>
          <w:bCs/>
          <w:iCs/>
          <w:sz w:val="28"/>
          <w:szCs w:val="28"/>
        </w:rPr>
        <w:t>услугу предоставляет структурное подразделение Администрации</w:t>
      </w:r>
      <w:r w:rsidR="001A393A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1A393A" w:rsidRPr="009070BD">
        <w:rPr>
          <w:rFonts w:ascii="Times New Roman" w:hAnsi="Times New Roman" w:cs="Times New Roman"/>
          <w:sz w:val="28"/>
          <w:szCs w:val="28"/>
        </w:rPr>
        <w:t xml:space="preserve"> </w:t>
      </w:r>
      <w:r w:rsidR="001A393A" w:rsidRPr="00FE4484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 правоотношениям</w:t>
      </w:r>
      <w:r w:rsidR="001A393A">
        <w:rPr>
          <w:rFonts w:ascii="Times New Roman" w:hAnsi="Times New Roman" w:cs="Times New Roman"/>
          <w:sz w:val="28"/>
          <w:szCs w:val="28"/>
        </w:rPr>
        <w:t>.</w:t>
      </w:r>
    </w:p>
    <w:p w:rsidR="007443C9" w:rsidRPr="007443C9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«2.2.3. 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таких услуг,  включенных в перечень услуг, которые являются необходимыми и обязательными для предоставления  муниципальных у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 xml:space="preserve">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 xml:space="preserve">гана местного самоуправления.». </w:t>
      </w:r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9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7. Подраздел 2.6. дополнить пунктами 2.6.6. - 2.6.7. следующего с</w:t>
      </w:r>
      <w:r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Pr="00226542">
        <w:rPr>
          <w:rFonts w:ascii="Times New Roman" w:hAnsi="Times New Roman" w:cs="Times New Roman"/>
          <w:bCs/>
          <w:sz w:val="28"/>
          <w:szCs w:val="28"/>
        </w:rPr>
        <w:t>дер</w:t>
      </w:r>
      <w:r w:rsidR="001A393A">
        <w:rPr>
          <w:rFonts w:ascii="Times New Roman" w:hAnsi="Times New Roman" w:cs="Times New Roman"/>
          <w:bCs/>
          <w:sz w:val="28"/>
          <w:szCs w:val="28"/>
        </w:rPr>
        <w:t>ж</w:t>
      </w:r>
      <w:r w:rsidRPr="00226542">
        <w:rPr>
          <w:rFonts w:ascii="Times New Roman" w:hAnsi="Times New Roman" w:cs="Times New Roman"/>
          <w:bCs/>
          <w:sz w:val="28"/>
          <w:szCs w:val="28"/>
        </w:rPr>
        <w:t>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2.6.6. 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гаемые к нему документы  надлежащим образом оформляются, скрепл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оснований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муниципальной собственности при пр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в подпункте4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мельный участок образован в результате раздела земельного участка, предоставленного садоводческому или огородническому некоммерческ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вым или огородным) либо собственников земельных участков, распол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женных в границах территории ведения гражданами садоводства или ог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родничества для собственных нужд (если земельный участок является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мельным участком общего назначения);</w:t>
      </w:r>
      <w:r w:rsidR="00E23452"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</w:t>
      </w:r>
      <w:r w:rsidR="004C6FE5" w:rsidRPr="00226542">
        <w:rPr>
          <w:rFonts w:ascii="Times New Roman" w:hAnsi="Times New Roman" w:cs="Times New Roman"/>
          <w:sz w:val="28"/>
          <w:szCs w:val="28"/>
        </w:rPr>
        <w:t>м</w:t>
      </w:r>
      <w:r w:rsidR="004C6FE5" w:rsidRPr="0022654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="004C6FE5" w:rsidRPr="00226542">
        <w:rPr>
          <w:rFonts w:ascii="Times New Roman" w:hAnsi="Times New Roman" w:cs="Times New Roman"/>
          <w:sz w:val="28"/>
          <w:szCs w:val="28"/>
        </w:rPr>
        <w:t>я</w:t>
      </w:r>
      <w:r w:rsidR="004C6FE5" w:rsidRPr="00226542">
        <w:rPr>
          <w:rFonts w:ascii="Times New Roman" w:hAnsi="Times New Roman" w:cs="Times New Roman"/>
          <w:sz w:val="28"/>
          <w:szCs w:val="28"/>
        </w:rPr>
        <w:t>ется земельным участком общего пользования этой организации;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</w:t>
      </w:r>
      <w:r w:rsidR="002D48B8" w:rsidRPr="00226542">
        <w:rPr>
          <w:rFonts w:ascii="Times New Roman" w:hAnsi="Times New Roman" w:cs="Times New Roman"/>
          <w:sz w:val="28"/>
          <w:szCs w:val="28"/>
        </w:rPr>
        <w:t>с</w:t>
      </w:r>
      <w:r w:rsidR="002D48B8" w:rsidRPr="00226542">
        <w:rPr>
          <w:rFonts w:ascii="Times New Roman" w:hAnsi="Times New Roman" w:cs="Times New Roman"/>
          <w:sz w:val="28"/>
          <w:szCs w:val="28"/>
        </w:rPr>
        <w:t>тавлении земельного участка садоводческому или огородническому н</w:t>
      </w:r>
      <w:r w:rsidR="002D48B8" w:rsidRPr="00226542">
        <w:rPr>
          <w:rFonts w:ascii="Times New Roman" w:hAnsi="Times New Roman" w:cs="Times New Roman"/>
          <w:sz w:val="28"/>
          <w:szCs w:val="28"/>
        </w:rPr>
        <w:t>е</w:t>
      </w:r>
      <w:r w:rsidR="002D48B8" w:rsidRPr="00226542">
        <w:rPr>
          <w:rFonts w:ascii="Times New Roman" w:hAnsi="Times New Roman" w:cs="Times New Roman"/>
          <w:sz w:val="28"/>
          <w:szCs w:val="28"/>
        </w:rPr>
        <w:t>коммерческому товариществу, превышает предельный размер, устано</w:t>
      </w:r>
      <w:r w:rsidR="002D48B8" w:rsidRPr="00226542">
        <w:rPr>
          <w:rFonts w:ascii="Times New Roman" w:hAnsi="Times New Roman" w:cs="Times New Roman"/>
          <w:sz w:val="28"/>
          <w:szCs w:val="28"/>
        </w:rPr>
        <w:t>в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ленный  </w:t>
      </w:r>
      <w:hyperlink r:id="rId10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r w:rsidRPr="002265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» заменить словами 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1D5" w:rsidRPr="00226542" w:rsidRDefault="00F961D5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в том числе с использованием информационно-коммуникационных технологий, возможность либо невозможность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чения муниципальной  услуги в многофункциональном центре предо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государственных и муниципальных услуг (в том числе в полном объеме), посредством запроса о</w:t>
      </w:r>
      <w:r w:rsidR="00704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 нескольких государс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венных и (или) муниципальных услуг в многофункциональных центрах предоставления государственных и муниципальных услуг, предусмо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ренного статьей 15.1 Федерального закона (далее – комплексный з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заменить сл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вами 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226542">
        <w:rPr>
          <w:rFonts w:ascii="Times New Roman" w:hAnsi="Times New Roman" w:cs="Times New Roman"/>
          <w:sz w:val="28"/>
          <w:szCs w:val="28"/>
        </w:rPr>
        <w:t>.»;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 В пунктах 3.5.14. и 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дополнить словом 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IV слово 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. В наименовании раздела 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заций</w:t>
      </w:r>
      <w:r w:rsidR="00201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реш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«</w:t>
      </w:r>
      <w:hyperlink r:id="rId11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5.2.Органы  местного самоуправления Курской области, многофун</w:t>
      </w:r>
      <w:r w:rsidRPr="00226542">
        <w:rPr>
          <w:rFonts w:ascii="Times New Roman" w:hAnsi="Times New Roman" w:cs="Times New Roman"/>
          <w:bCs/>
          <w:sz w:val="28"/>
          <w:szCs w:val="28"/>
        </w:rPr>
        <w:t>к</w:t>
      </w:r>
      <w:r w:rsidRPr="00226542">
        <w:rPr>
          <w:rFonts w:ascii="Times New Roman" w:hAnsi="Times New Roman" w:cs="Times New Roman"/>
          <w:bCs/>
          <w:sz w:val="28"/>
          <w:szCs w:val="28"/>
        </w:rPr>
        <w:t>циональные центры, либо соответствующий орган государственной вл</w:t>
      </w:r>
      <w:r w:rsidRPr="00226542">
        <w:rPr>
          <w:rFonts w:ascii="Times New Roman" w:hAnsi="Times New Roman" w:cs="Times New Roman"/>
          <w:bCs/>
          <w:sz w:val="28"/>
          <w:szCs w:val="28"/>
        </w:rPr>
        <w:t>а</w:t>
      </w:r>
      <w:r w:rsidRPr="00226542">
        <w:rPr>
          <w:rFonts w:ascii="Times New Roman" w:hAnsi="Times New Roman" w:cs="Times New Roman"/>
          <w:bCs/>
          <w:sz w:val="28"/>
          <w:szCs w:val="28"/>
        </w:rPr>
        <w:t>сти (орган местного самоуправления) публично-правового образования, являющийся учредителем многофункционального центра, а также упо</w:t>
      </w:r>
      <w:r w:rsidRPr="00226542">
        <w:rPr>
          <w:rFonts w:ascii="Times New Roman" w:hAnsi="Times New Roman" w:cs="Times New Roman"/>
          <w:bCs/>
          <w:sz w:val="28"/>
          <w:szCs w:val="28"/>
        </w:rPr>
        <w:t>л</w:t>
      </w:r>
      <w:r w:rsidRPr="00226542">
        <w:rPr>
          <w:rFonts w:ascii="Times New Roman" w:hAnsi="Times New Roman" w:cs="Times New Roman"/>
          <w:bCs/>
          <w:sz w:val="28"/>
          <w:szCs w:val="28"/>
        </w:rPr>
        <w:t>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Жалоба может быть направлена в: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</w:t>
      </w:r>
      <w:r w:rsidRPr="00226542">
        <w:rPr>
          <w:rFonts w:ascii="Times New Roman" w:hAnsi="Times New Roman" w:cs="Times New Roman"/>
          <w:sz w:val="28"/>
          <w:szCs w:val="28"/>
        </w:rPr>
        <w:t>ч</w:t>
      </w:r>
      <w:r w:rsidRPr="00226542">
        <w:rPr>
          <w:rFonts w:ascii="Times New Roman" w:hAnsi="Times New Roman" w:cs="Times New Roman"/>
          <w:sz w:val="28"/>
          <w:szCs w:val="28"/>
        </w:rPr>
        <w:t>редителем многофункционального центра (далее - учредитель мног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Администрации района Глава </w:t>
      </w:r>
      <w:r w:rsidR="00AD75AC">
        <w:rPr>
          <w:rFonts w:ascii="Times New Roman" w:hAnsi="Times New Roman" w:cs="Times New Roman"/>
          <w:sz w:val="28"/>
          <w:szCs w:val="28"/>
        </w:rPr>
        <w:t>Октябрьского района Курской обла</w:t>
      </w:r>
      <w:r w:rsidR="00AD75AC">
        <w:rPr>
          <w:rFonts w:ascii="Times New Roman" w:hAnsi="Times New Roman" w:cs="Times New Roman"/>
          <w:sz w:val="28"/>
          <w:szCs w:val="28"/>
        </w:rPr>
        <w:t>с</w:t>
      </w:r>
      <w:r w:rsidR="00AD75AC">
        <w:rPr>
          <w:rFonts w:ascii="Times New Roman" w:hAnsi="Times New Roman" w:cs="Times New Roman"/>
          <w:sz w:val="28"/>
          <w:szCs w:val="28"/>
        </w:rPr>
        <w:t>ти</w:t>
      </w:r>
      <w:r w:rsidRPr="00226542">
        <w:rPr>
          <w:rFonts w:ascii="Times New Roman" w:hAnsi="Times New Roman" w:cs="Times New Roman"/>
          <w:sz w:val="28"/>
          <w:szCs w:val="28"/>
        </w:rPr>
        <w:t>, заместитель Главы Администрации;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центра.»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си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теме «Портал государственных и муниципальных услуг Курской обла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</w:t>
      </w:r>
      <w:r w:rsidR="00DA59BF" w:rsidRPr="00226542">
        <w:rPr>
          <w:rFonts w:ascii="Times New Roman" w:hAnsi="Times New Roman" w:cs="Times New Roman"/>
          <w:sz w:val="28"/>
          <w:szCs w:val="28"/>
        </w:rPr>
        <w:t>т</w:t>
      </w:r>
      <w:r w:rsidR="00DA59BF" w:rsidRPr="00226542">
        <w:rPr>
          <w:rFonts w:ascii="Times New Roman" w:hAnsi="Times New Roman" w:cs="Times New Roman"/>
          <w:sz w:val="28"/>
          <w:szCs w:val="28"/>
        </w:rPr>
        <w:t>вия) органа местного самоуправления, предоставляющего муниципал</w:t>
      </w:r>
      <w:r w:rsidR="00DA59BF" w:rsidRPr="00226542">
        <w:rPr>
          <w:rFonts w:ascii="Times New Roman" w:hAnsi="Times New Roman" w:cs="Times New Roman"/>
          <w:sz w:val="28"/>
          <w:szCs w:val="28"/>
        </w:rPr>
        <w:t>ь</w:t>
      </w:r>
      <w:r w:rsidR="00DA59BF" w:rsidRPr="00226542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 xml:space="preserve">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>зации предоставления государственных и муниципальных услуг»;</w:t>
      </w:r>
    </w:p>
    <w:p w:rsidR="00DA59BF" w:rsidRPr="00226542" w:rsidRDefault="00AD75AC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59BF" w:rsidRPr="00226542">
        <w:rPr>
          <w:rFonts w:ascii="Times New Roman" w:hAnsi="Times New Roman" w:cs="Times New Roman"/>
          <w:sz w:val="28"/>
          <w:szCs w:val="28"/>
        </w:rPr>
        <w:t>остановлением  Правительства РФ от 16.08.2012 № 840  «О порядке подачи и рассмотрения жалоб на решения и действия (бездейс</w:t>
      </w:r>
      <w:r w:rsidR="00DA59BF" w:rsidRPr="00226542">
        <w:rPr>
          <w:rFonts w:ascii="Times New Roman" w:hAnsi="Times New Roman" w:cs="Times New Roman"/>
          <w:sz w:val="28"/>
          <w:szCs w:val="28"/>
        </w:rPr>
        <w:t>т</w:t>
      </w:r>
      <w:r w:rsidR="00DA59BF" w:rsidRPr="00226542">
        <w:rPr>
          <w:rFonts w:ascii="Times New Roman" w:hAnsi="Times New Roman" w:cs="Times New Roman"/>
          <w:sz w:val="28"/>
          <w:szCs w:val="28"/>
        </w:rPr>
        <w:t>вие) федеральных органов исполнительной власти и их должностных лиц, федеральных государственных служащих, должностных лиц государс</w:t>
      </w:r>
      <w:r w:rsidR="00DA59BF" w:rsidRPr="00226542">
        <w:rPr>
          <w:rFonts w:ascii="Times New Roman" w:hAnsi="Times New Roman" w:cs="Times New Roman"/>
          <w:sz w:val="28"/>
          <w:szCs w:val="28"/>
        </w:rPr>
        <w:t>т</w:t>
      </w:r>
      <w:r w:rsidR="00DA59BF" w:rsidRPr="00226542">
        <w:rPr>
          <w:rFonts w:ascii="Times New Roman" w:hAnsi="Times New Roman" w:cs="Times New Roman"/>
          <w:sz w:val="28"/>
          <w:szCs w:val="28"/>
        </w:rPr>
        <w:t>венных внебюджетных фондов Российской Федерации, государственных корпораций, наделенных в соответствии с федеральными законами по</w:t>
      </w:r>
      <w:r w:rsidR="00DA59BF" w:rsidRPr="00226542">
        <w:rPr>
          <w:rFonts w:ascii="Times New Roman" w:hAnsi="Times New Roman" w:cs="Times New Roman"/>
          <w:sz w:val="28"/>
          <w:szCs w:val="28"/>
        </w:rPr>
        <w:t>л</w:t>
      </w:r>
      <w:r w:rsidR="00DA59BF" w:rsidRPr="00226542">
        <w:rPr>
          <w:rFonts w:ascii="Times New Roman" w:hAnsi="Times New Roman" w:cs="Times New Roman"/>
          <w:sz w:val="28"/>
          <w:szCs w:val="28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</w:t>
      </w:r>
      <w:r w:rsidR="00DA59BF" w:rsidRPr="00226542">
        <w:rPr>
          <w:rFonts w:ascii="Times New Roman" w:hAnsi="Times New Roman" w:cs="Times New Roman"/>
          <w:sz w:val="28"/>
          <w:szCs w:val="28"/>
        </w:rPr>
        <w:t>н</w:t>
      </w:r>
      <w:r w:rsidR="00DA59BF" w:rsidRPr="00226542">
        <w:rPr>
          <w:rFonts w:ascii="Times New Roman" w:hAnsi="Times New Roman" w:cs="Times New Roman"/>
          <w:sz w:val="28"/>
          <w:szCs w:val="28"/>
        </w:rPr>
        <w:t>ных частью 1.1 статьи 16 Федерального закона "Об организации предо</w:t>
      </w:r>
      <w:r w:rsidR="00DA59BF" w:rsidRPr="00226542">
        <w:rPr>
          <w:rFonts w:ascii="Times New Roman" w:hAnsi="Times New Roman" w:cs="Times New Roman"/>
          <w:sz w:val="28"/>
          <w:szCs w:val="28"/>
        </w:rPr>
        <w:t>с</w:t>
      </w:r>
      <w:r w:rsidR="00DA59BF" w:rsidRPr="0022654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D4A13">
        <w:rPr>
          <w:rFonts w:ascii="Times New Roman" w:hAnsi="Times New Roman" w:cs="Times New Roman"/>
          <w:sz w:val="28"/>
          <w:szCs w:val="28"/>
        </w:rPr>
        <w:t>Октябрьского района Ку</w:t>
      </w:r>
      <w:r w:rsidR="00FD4A13">
        <w:rPr>
          <w:rFonts w:ascii="Times New Roman" w:hAnsi="Times New Roman" w:cs="Times New Roman"/>
          <w:sz w:val="28"/>
          <w:szCs w:val="28"/>
        </w:rPr>
        <w:t>р</w:t>
      </w:r>
      <w:r w:rsidR="00FD4A13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226542">
        <w:rPr>
          <w:rFonts w:ascii="Times New Roman" w:hAnsi="Times New Roman" w:cs="Times New Roman"/>
          <w:sz w:val="28"/>
          <w:szCs w:val="28"/>
        </w:rPr>
        <w:t>«Об  утверждении  Положения  об  особенностях подачи и рассмотрения жалоб на решения и действия (бездействие) Администр</w:t>
      </w:r>
      <w:r w:rsidRPr="00226542">
        <w:rPr>
          <w:rFonts w:ascii="Times New Roman" w:hAnsi="Times New Roman" w:cs="Times New Roman"/>
          <w:sz w:val="28"/>
          <w:szCs w:val="28"/>
        </w:rPr>
        <w:t>а</w:t>
      </w:r>
      <w:r w:rsidRPr="00226542">
        <w:rPr>
          <w:rFonts w:ascii="Times New Roman" w:hAnsi="Times New Roman" w:cs="Times New Roman"/>
          <w:sz w:val="28"/>
          <w:szCs w:val="28"/>
        </w:rPr>
        <w:t xml:space="preserve">ции </w:t>
      </w:r>
      <w:r w:rsidR="00FD4A13">
        <w:rPr>
          <w:rFonts w:ascii="Times New Roman" w:hAnsi="Times New Roman" w:cs="Times New Roman"/>
          <w:sz w:val="28"/>
          <w:szCs w:val="28"/>
        </w:rPr>
        <w:t>Октябрьского</w:t>
      </w:r>
      <w:r w:rsidRPr="00226542">
        <w:rPr>
          <w:rFonts w:ascii="Times New Roman" w:hAnsi="Times New Roman" w:cs="Times New Roman"/>
          <w:sz w:val="28"/>
          <w:szCs w:val="28"/>
        </w:rPr>
        <w:t xml:space="preserve"> района  Курской области и ее должностных лиц, мун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 xml:space="preserve">ципальных служащих, замещающих должности муниципальной службы в Администрации </w:t>
      </w:r>
      <w:r w:rsidR="00FD4A13">
        <w:rPr>
          <w:rFonts w:ascii="Times New Roman" w:hAnsi="Times New Roman" w:cs="Times New Roman"/>
          <w:sz w:val="28"/>
          <w:szCs w:val="28"/>
        </w:rPr>
        <w:t>Октябрьского</w:t>
      </w:r>
      <w:r w:rsidR="00FD4A13" w:rsidRPr="00226542">
        <w:rPr>
          <w:rFonts w:ascii="Times New Roman" w:hAnsi="Times New Roman" w:cs="Times New Roman"/>
          <w:sz w:val="28"/>
          <w:szCs w:val="28"/>
        </w:rPr>
        <w:t xml:space="preserve"> района  Курской области</w:t>
      </w:r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3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соглашением о взаимодействии  между ОБУ «МФЦ» и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FA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6A2" w:rsidRDefault="00FA26A2" w:rsidP="00FA26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Октябрьского района</w:t>
      </w:r>
    </w:p>
    <w:p w:rsidR="00FA26A2" w:rsidRDefault="00FA26A2" w:rsidP="00FA26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                                                                              О.А. Быковский</w:t>
      </w:r>
    </w:p>
    <w:p w:rsidR="00FA26A2" w:rsidRPr="00FA26A2" w:rsidRDefault="00FA26A2" w:rsidP="00FA2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6A2" w:rsidRDefault="00FA26A2" w:rsidP="00FA26A2">
      <w:pPr>
        <w:shd w:val="clear" w:color="auto" w:fill="FFFFFF"/>
        <w:spacing w:after="0" w:line="240" w:lineRule="auto"/>
        <w:ind w:left="38" w:firstLine="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Сорокина Л.А., консультант по правовым вопросам</w:t>
      </w:r>
    </w:p>
    <w:p w:rsidR="00FA26A2" w:rsidRDefault="00FA26A2" w:rsidP="00FA26A2">
      <w:pPr>
        <w:shd w:val="clear" w:color="auto" w:fill="FFFFFF"/>
        <w:spacing w:after="0" w:line="240" w:lineRule="auto"/>
        <w:ind w:left="38" w:firstLine="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2-21-21</w:t>
      </w:r>
    </w:p>
    <w:p w:rsidR="00FA26A2" w:rsidRDefault="00FA26A2" w:rsidP="00FA26A2">
      <w:pPr>
        <w:tabs>
          <w:tab w:val="left" w:pos="709"/>
        </w:tabs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4"/>
      <w:footerReference w:type="default" r:id="rId15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4A" w:rsidRDefault="00FD514A" w:rsidP="00C14FF5">
      <w:pPr>
        <w:spacing w:after="0" w:line="240" w:lineRule="auto"/>
      </w:pPr>
      <w:r>
        <w:separator/>
      </w:r>
    </w:p>
  </w:endnote>
  <w:endnote w:type="continuationSeparator" w:id="1">
    <w:p w:rsidR="00FD514A" w:rsidRDefault="00FD514A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FA29F8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4A" w:rsidRDefault="00FD514A" w:rsidP="00C14FF5">
      <w:pPr>
        <w:spacing w:after="0" w:line="240" w:lineRule="auto"/>
      </w:pPr>
      <w:r>
        <w:separator/>
      </w:r>
    </w:p>
  </w:footnote>
  <w:footnote w:type="continuationSeparator" w:id="1">
    <w:p w:rsidR="00FD514A" w:rsidRDefault="00FD514A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D01AE0">
    <w:pPr>
      <w:pStyle w:val="a8"/>
      <w:jc w:val="center"/>
    </w:pPr>
    <w:r>
      <w:fldChar w:fldCharType="begin"/>
    </w:r>
    <w:r w:rsidR="00FA29F8">
      <w:instrText>PAGE   \* MERGEFORMAT</w:instrText>
    </w:r>
    <w:r>
      <w:fldChar w:fldCharType="separate"/>
    </w:r>
    <w:r w:rsidR="00FA26A2">
      <w:rPr>
        <w:noProof/>
      </w:rPr>
      <w:t>8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393A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76D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18A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2884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448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43CE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35E4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D75AC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1AE0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36BF0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6A2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4A13"/>
    <w:rsid w:val="00FD514A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" TargetMode="External"/><Relationship Id="rId13" Type="http://schemas.openxmlformats.org/officeDocument/2006/relationships/hyperlink" Target="https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Юрист</cp:lastModifiedBy>
  <cp:revision>7</cp:revision>
  <cp:lastPrinted>2016-01-28T12:32:00Z</cp:lastPrinted>
  <dcterms:created xsi:type="dcterms:W3CDTF">2019-01-21T06:48:00Z</dcterms:created>
  <dcterms:modified xsi:type="dcterms:W3CDTF">2019-01-21T09:55:00Z</dcterms:modified>
</cp:coreProperties>
</file>