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73" w:rsidRDefault="00D56573" w:rsidP="004F422D">
      <w:pPr>
        <w:shd w:val="clear" w:color="auto" w:fill="FFFFFF"/>
        <w:spacing w:after="75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ходе исполнения бюджета</w:t>
      </w:r>
      <w:r w:rsidR="004F422D" w:rsidRPr="0027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Октябрьского муниципального района Курской области </w:t>
      </w:r>
      <w:r w:rsidRPr="0027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745394" w:rsidRPr="0027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5620DD" w:rsidRPr="0027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6BD" w:rsidRPr="0027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8B36BD" w:rsidRPr="0027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7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273A19" w:rsidRPr="00273A19" w:rsidRDefault="00273A19" w:rsidP="004F422D">
      <w:pPr>
        <w:shd w:val="clear" w:color="auto" w:fill="FFFFFF"/>
        <w:spacing w:after="75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573" w:rsidRPr="00273A19" w:rsidRDefault="00273A19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745394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месяцев</w:t>
      </w:r>
      <w:r w:rsidR="008B36B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</w:t>
      </w:r>
      <w:r w:rsidR="008B36B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в  бюджет</w:t>
      </w:r>
      <w:r w:rsidR="004F422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Октябрьского муниципального района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Курской области </w:t>
      </w:r>
      <w:r w:rsidR="004F422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доходов в </w:t>
      </w:r>
      <w:r w:rsidR="00D56573" w:rsidRPr="0027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745394" w:rsidRPr="00273A19">
        <w:rPr>
          <w:rFonts w:ascii="Times New Roman" w:eastAsia="Times New Roman" w:hAnsi="Times New Roman" w:cs="Times New Roman"/>
          <w:sz w:val="28"/>
          <w:szCs w:val="28"/>
          <w:lang w:eastAsia="ru-RU"/>
        </w:rPr>
        <w:t>45688</w:t>
      </w:r>
      <w:r w:rsidR="00534C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45394" w:rsidRPr="00273A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4C4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0056" w:rsidRPr="0027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22D" w:rsidRPr="00273A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D56573" w:rsidRPr="00273A1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в том числе безвозмездные поступления составили</w:t>
      </w:r>
      <w:r w:rsidR="005C35AB" w:rsidRPr="0027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394" w:rsidRPr="00273A19">
        <w:rPr>
          <w:rFonts w:ascii="Times New Roman" w:eastAsia="Times New Roman" w:hAnsi="Times New Roman" w:cs="Times New Roman"/>
          <w:sz w:val="28"/>
          <w:szCs w:val="28"/>
          <w:lang w:eastAsia="ru-RU"/>
        </w:rPr>
        <w:t>367718,9</w:t>
      </w:r>
      <w:r w:rsidR="00280056" w:rsidRPr="0027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397" w:rsidRPr="00273A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52347F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рублей (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возврат остатков субсидий, субвенций и иных межбюджетных трансфертов, имеющих целевое назначение, прошлых лет в </w:t>
      </w:r>
      <w:r w:rsidR="00B23397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областной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 –</w:t>
      </w:r>
      <w:r w:rsidR="00BF381B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1826,4 </w:t>
      </w:r>
      <w:r w:rsidR="00B23397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рублей).</w:t>
      </w:r>
    </w:p>
    <w:p w:rsidR="00D56573" w:rsidRPr="00273A19" w:rsidRDefault="00273A19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Расходы  бюджета </w:t>
      </w:r>
      <w:r w:rsidR="00B23397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Октябрьского муниципального  района  Курской области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="003560A2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5394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 месяцев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</w:t>
      </w:r>
      <w:r w:rsidR="008B36B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E9286F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составили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5394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432535,8</w:t>
      </w:r>
      <w:r w:rsidR="00280056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рублей,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которых было направлено межбюджетных трансфертов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бюджетам поселений Октябрьского района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="00745394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15130,5</w:t>
      </w:r>
      <w:r w:rsidR="00280056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рублей), на финансирование расходов социально-культурной сфе</w:t>
      </w:r>
      <w:r w:rsidR="00B23397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ры 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745394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277593,8</w:t>
      </w:r>
      <w:r w:rsidR="007B558F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рублей.</w:t>
      </w:r>
    </w:p>
    <w:p w:rsidR="00E4631D" w:rsidRPr="00273A19" w:rsidRDefault="00273A19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proofErr w:type="gramStart"/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заработную плату с начислениями из  бюджета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казенным учреждениям направлено </w:t>
      </w:r>
      <w:r w:rsidR="003560A2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2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198 836,9</w:t>
      </w:r>
      <w:r w:rsidR="00280056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212F1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рублей; на оплату коммунальных услуг </w:t>
      </w:r>
      <w:r w:rsidR="00745394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18214,4</w:t>
      </w:r>
      <w:r w:rsidR="00280056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B36B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r w:rsidR="00D14145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рублей;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выплату 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ежемесячны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пособий на ребенка –</w:t>
      </w:r>
      <w:r w:rsidR="00745394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1517,1</w:t>
      </w:r>
      <w:r w:rsidR="00280056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рублей; на предоставление мер социальной поддержки ветеранам труда, труженикам тыла, реабилитированным и пострадавшим от поли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тических репрессий гражданам </w:t>
      </w:r>
      <w:r w:rsidR="00E9286F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45394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6897,1</w:t>
      </w:r>
      <w:r w:rsidR="00280056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рублей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D56573" w:rsidRPr="00273A19" w:rsidRDefault="00273A19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Численность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муниципальных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служащих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Октябрьского муниципального района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Курской области составляет </w:t>
      </w:r>
      <w:r w:rsidR="00611264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фактические затраты на их денежное содержание (оплату труда) составили </w:t>
      </w:r>
      <w:r w:rsidR="00CA2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14 141,3</w:t>
      </w:r>
      <w:r w:rsidR="00280056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рублей. Численность работников 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муниципальных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учреждений</w:t>
      </w:r>
      <w:r w:rsidR="00E4631D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Октябрьского муниципального района </w:t>
      </w:r>
      <w:r w:rsidR="00D56573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Курской области составляет </w:t>
      </w:r>
      <w:r w:rsidR="00280056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85</w:t>
      </w:r>
      <w:r w:rsidR="00166D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280056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73910" w:rsidRPr="00273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человек.</w:t>
      </w:r>
    </w:p>
    <w:p w:rsidR="00BF381B" w:rsidRPr="00273A19" w:rsidRDefault="00BF38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381B" w:rsidRPr="00273A19" w:rsidSect="00B7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56573"/>
    <w:rsid w:val="0002236F"/>
    <w:rsid w:val="00060F15"/>
    <w:rsid w:val="00083520"/>
    <w:rsid w:val="000A7F4C"/>
    <w:rsid w:val="000B3AF8"/>
    <w:rsid w:val="000E5780"/>
    <w:rsid w:val="00130E9F"/>
    <w:rsid w:val="001525D6"/>
    <w:rsid w:val="00166D6D"/>
    <w:rsid w:val="001D752E"/>
    <w:rsid w:val="001E38EE"/>
    <w:rsid w:val="001E7C6A"/>
    <w:rsid w:val="001F48D9"/>
    <w:rsid w:val="00221C61"/>
    <w:rsid w:val="00234761"/>
    <w:rsid w:val="00273A19"/>
    <w:rsid w:val="00280056"/>
    <w:rsid w:val="002C2BD8"/>
    <w:rsid w:val="003336BF"/>
    <w:rsid w:val="00337FBE"/>
    <w:rsid w:val="003560A2"/>
    <w:rsid w:val="003A6AA2"/>
    <w:rsid w:val="003B7096"/>
    <w:rsid w:val="004632DA"/>
    <w:rsid w:val="004F422D"/>
    <w:rsid w:val="0052347F"/>
    <w:rsid w:val="00534C40"/>
    <w:rsid w:val="005620DD"/>
    <w:rsid w:val="005B37CA"/>
    <w:rsid w:val="005B6848"/>
    <w:rsid w:val="005C35AB"/>
    <w:rsid w:val="005D045F"/>
    <w:rsid w:val="005F0120"/>
    <w:rsid w:val="00606F62"/>
    <w:rsid w:val="00611264"/>
    <w:rsid w:val="00654796"/>
    <w:rsid w:val="00680308"/>
    <w:rsid w:val="00684134"/>
    <w:rsid w:val="006B6298"/>
    <w:rsid w:val="00724A41"/>
    <w:rsid w:val="00745394"/>
    <w:rsid w:val="00792AE0"/>
    <w:rsid w:val="007B558F"/>
    <w:rsid w:val="007F1A45"/>
    <w:rsid w:val="00837E5E"/>
    <w:rsid w:val="008463F1"/>
    <w:rsid w:val="00883D3F"/>
    <w:rsid w:val="008B36BD"/>
    <w:rsid w:val="008D1D2E"/>
    <w:rsid w:val="00921243"/>
    <w:rsid w:val="009321A7"/>
    <w:rsid w:val="009444BD"/>
    <w:rsid w:val="009455F8"/>
    <w:rsid w:val="009632E3"/>
    <w:rsid w:val="00994024"/>
    <w:rsid w:val="00A009C3"/>
    <w:rsid w:val="00A34ED2"/>
    <w:rsid w:val="00A43538"/>
    <w:rsid w:val="00A60D6F"/>
    <w:rsid w:val="00B23397"/>
    <w:rsid w:val="00B41471"/>
    <w:rsid w:val="00B6626A"/>
    <w:rsid w:val="00B7357D"/>
    <w:rsid w:val="00BB3508"/>
    <w:rsid w:val="00BB5CD6"/>
    <w:rsid w:val="00BF381B"/>
    <w:rsid w:val="00C37575"/>
    <w:rsid w:val="00CA2B57"/>
    <w:rsid w:val="00CC44AB"/>
    <w:rsid w:val="00D14145"/>
    <w:rsid w:val="00D14EAD"/>
    <w:rsid w:val="00D27ADB"/>
    <w:rsid w:val="00D56573"/>
    <w:rsid w:val="00E45369"/>
    <w:rsid w:val="00E4631D"/>
    <w:rsid w:val="00E50AED"/>
    <w:rsid w:val="00E74F72"/>
    <w:rsid w:val="00E9286F"/>
    <w:rsid w:val="00EF103B"/>
    <w:rsid w:val="00F212F1"/>
    <w:rsid w:val="00F73910"/>
    <w:rsid w:val="00FB2891"/>
    <w:rsid w:val="00FB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9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2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FinLena</cp:lastModifiedBy>
  <cp:revision>48</cp:revision>
  <cp:lastPrinted>2018-10-17T12:33:00Z</cp:lastPrinted>
  <dcterms:created xsi:type="dcterms:W3CDTF">2014-08-13T11:06:00Z</dcterms:created>
  <dcterms:modified xsi:type="dcterms:W3CDTF">2018-10-18T05:47:00Z</dcterms:modified>
</cp:coreProperties>
</file>