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DA" w:rsidRPr="00AD74E3" w:rsidRDefault="00324FDA" w:rsidP="0032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4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УТВЕРЖДАЮ:</w:t>
      </w:r>
    </w:p>
    <w:p w:rsidR="00324FDA" w:rsidRDefault="00324FDA" w:rsidP="003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Председатель Совета</w:t>
      </w:r>
    </w:p>
    <w:p w:rsidR="00324FDA" w:rsidRDefault="00324FDA" w:rsidP="00324FDA">
      <w:pPr>
        <w:tabs>
          <w:tab w:val="left" w:pos="6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 улучшению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FDA" w:rsidRDefault="00324FDA" w:rsidP="00324FDA">
      <w:pPr>
        <w:tabs>
          <w:tab w:val="left" w:pos="6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климата и взаимодействию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4FDA" w:rsidRDefault="00324FDA" w:rsidP="00324FDA">
      <w:pPr>
        <w:tabs>
          <w:tab w:val="left" w:pos="6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инвесторами </w:t>
      </w:r>
      <w:proofErr w:type="gramStart"/>
      <w:r w:rsidR="00C110B6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324FDA" w:rsidRDefault="00264510" w:rsidP="00324FDA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24FDA"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p w:rsidR="00324FDA" w:rsidRDefault="00324FDA" w:rsidP="00324FDA">
      <w:pPr>
        <w:tabs>
          <w:tab w:val="left" w:pos="5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</w:t>
      </w:r>
      <w:r w:rsidR="00C110B6">
        <w:rPr>
          <w:rFonts w:ascii="Times New Roman" w:hAnsi="Times New Roman" w:cs="Times New Roman"/>
          <w:sz w:val="28"/>
          <w:szCs w:val="28"/>
        </w:rPr>
        <w:t>А.В.Цуканов</w:t>
      </w:r>
      <w:proofErr w:type="spellEnd"/>
    </w:p>
    <w:p w:rsidR="00324FDA" w:rsidRDefault="00324FDA" w:rsidP="003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DA" w:rsidRDefault="00324FDA" w:rsidP="0032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DA" w:rsidRDefault="00324FDA" w:rsidP="00324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24FDA" w:rsidRDefault="00324FDA" w:rsidP="00BB3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Совета по улучшению инвестиционного климата и взаимодействию </w:t>
      </w:r>
      <w:r w:rsidR="00C110B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инвесторами  </w:t>
      </w:r>
      <w:r w:rsidR="00C110B6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BB3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623B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4FDA" w:rsidRDefault="00324FDA" w:rsidP="00324FDA">
      <w:pPr>
        <w:tabs>
          <w:tab w:val="left" w:pos="35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1101"/>
        <w:gridCol w:w="3543"/>
        <w:gridCol w:w="2393"/>
        <w:gridCol w:w="2852"/>
      </w:tblGrid>
      <w:tr w:rsidR="00324FDA" w:rsidTr="00A66B52">
        <w:tc>
          <w:tcPr>
            <w:tcW w:w="1101" w:type="dxa"/>
          </w:tcPr>
          <w:p w:rsidR="00324FDA" w:rsidRDefault="00324FDA" w:rsidP="00A66B52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324FDA" w:rsidRDefault="00324FDA" w:rsidP="00A66B52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393" w:type="dxa"/>
          </w:tcPr>
          <w:p w:rsidR="00324FDA" w:rsidRDefault="00324FDA" w:rsidP="00A66B52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52" w:type="dxa"/>
          </w:tcPr>
          <w:p w:rsidR="00324FDA" w:rsidRDefault="00324FDA" w:rsidP="00A66B52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C110B6" w:rsidRPr="00C110B6" w:rsidTr="00C110B6">
        <w:tc>
          <w:tcPr>
            <w:tcW w:w="1101" w:type="dxa"/>
          </w:tcPr>
          <w:p w:rsidR="00C110B6" w:rsidRPr="00C110B6" w:rsidRDefault="00803175" w:rsidP="008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110B6" w:rsidRPr="00C110B6" w:rsidRDefault="001E618E" w:rsidP="00EB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строительстве многоквартирного жилого дома ООО «Торговый дом «Сириус»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Черницыно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Октябрьского района. Разрешение выдано  </w:t>
            </w:r>
            <w:r w:rsidR="00EB3F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4BAF">
              <w:rPr>
                <w:rFonts w:ascii="Times New Roman" w:hAnsi="Times New Roman" w:cs="Times New Roman"/>
                <w:sz w:val="28"/>
                <w:szCs w:val="28"/>
              </w:rPr>
              <w:t>дминистрацией Октябрьского района Курской области  18.04.2017 со сроком ввода в эксплуатацию 17.01.2018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C110B6" w:rsidRPr="00C110B6" w:rsidRDefault="001B048A" w:rsidP="0039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52" w:type="dxa"/>
          </w:tcPr>
          <w:p w:rsidR="00CE4AC7" w:rsidRDefault="00B64BAF" w:rsidP="00CE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Ю.В.</w:t>
            </w:r>
          </w:p>
          <w:p w:rsidR="00B64BAF" w:rsidRPr="00C110B6" w:rsidRDefault="00B64BAF" w:rsidP="00CE4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B7D" w:rsidRPr="00C110B6" w:rsidTr="00C110B6">
        <w:tc>
          <w:tcPr>
            <w:tcW w:w="1101" w:type="dxa"/>
          </w:tcPr>
          <w:p w:rsidR="002D7B7D" w:rsidRDefault="002D7B7D" w:rsidP="0080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2D7B7D" w:rsidRDefault="002D7B7D" w:rsidP="002D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объемах  инвестиций в основной капитал внебюджетными организациями за 2017 год </w:t>
            </w:r>
          </w:p>
        </w:tc>
        <w:tc>
          <w:tcPr>
            <w:tcW w:w="2393" w:type="dxa"/>
          </w:tcPr>
          <w:p w:rsidR="002D7B7D" w:rsidRDefault="002D7B7D" w:rsidP="0039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52" w:type="dxa"/>
          </w:tcPr>
          <w:p w:rsidR="002D7B7D" w:rsidRDefault="002D7B7D" w:rsidP="00CE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Н.Е.</w:t>
            </w:r>
          </w:p>
        </w:tc>
      </w:tr>
      <w:tr w:rsidR="00CE4AC7" w:rsidRPr="00C110B6" w:rsidTr="00C110B6">
        <w:tc>
          <w:tcPr>
            <w:tcW w:w="1101" w:type="dxa"/>
          </w:tcPr>
          <w:p w:rsidR="00CE4AC7" w:rsidRDefault="002D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CE4AC7" w:rsidRDefault="00CE4AC7" w:rsidP="005C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инвестиционного 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201</w:t>
            </w:r>
            <w:r w:rsidR="00B64B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5C2F16">
              <w:rPr>
                <w:rFonts w:ascii="Times New Roman" w:hAnsi="Times New Roman" w:cs="Times New Roman"/>
                <w:sz w:val="28"/>
                <w:szCs w:val="28"/>
              </w:rPr>
              <w:t>. (С</w:t>
            </w:r>
            <w:r w:rsidR="00B64BAF">
              <w:rPr>
                <w:rFonts w:ascii="Times New Roman" w:hAnsi="Times New Roman" w:cs="Times New Roman"/>
                <w:sz w:val="28"/>
                <w:szCs w:val="28"/>
              </w:rPr>
              <w:t xml:space="preserve">рок ввода в эксплуатацию </w:t>
            </w:r>
            <w:r w:rsidR="005C2F16">
              <w:rPr>
                <w:rFonts w:ascii="Times New Roman" w:hAnsi="Times New Roman" w:cs="Times New Roman"/>
                <w:sz w:val="28"/>
                <w:szCs w:val="28"/>
              </w:rPr>
              <w:t>2020 год)</w:t>
            </w:r>
          </w:p>
        </w:tc>
        <w:tc>
          <w:tcPr>
            <w:tcW w:w="2393" w:type="dxa"/>
          </w:tcPr>
          <w:p w:rsidR="00CE4AC7" w:rsidRDefault="00B64BAF" w:rsidP="0039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52" w:type="dxa"/>
          </w:tcPr>
          <w:p w:rsidR="00CE4AC7" w:rsidRDefault="00CE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Н.Е.</w:t>
            </w:r>
          </w:p>
          <w:p w:rsidR="00CE4AC7" w:rsidRDefault="00CE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 Е.А.</w:t>
            </w:r>
          </w:p>
        </w:tc>
      </w:tr>
      <w:tr w:rsidR="00B64BAF" w:rsidRPr="00C110B6" w:rsidTr="00C110B6">
        <w:tc>
          <w:tcPr>
            <w:tcW w:w="1101" w:type="dxa"/>
          </w:tcPr>
          <w:p w:rsidR="00B64BAF" w:rsidRDefault="002D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B64BAF" w:rsidRDefault="00B64BAF" w:rsidP="00B64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вводе в эксплуатацию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полигона </w:t>
            </w:r>
            <w:r w:rsidR="00BB39B0">
              <w:rPr>
                <w:rFonts w:ascii="Times New Roman" w:hAnsi="Times New Roman" w:cs="Times New Roman"/>
                <w:sz w:val="28"/>
                <w:szCs w:val="28"/>
              </w:rPr>
              <w:t xml:space="preserve">для захоронения бытовых отходов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9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Большедолженковско</w:t>
            </w:r>
            <w:r w:rsidR="00BB39B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BB39B0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Октябрьского района</w:t>
            </w:r>
            <w:r w:rsidR="00BB39B0">
              <w:rPr>
                <w:rFonts w:ascii="Times New Roman" w:hAnsi="Times New Roman" w:cs="Times New Roman"/>
                <w:sz w:val="28"/>
                <w:szCs w:val="28"/>
              </w:rPr>
              <w:t xml:space="preserve"> 2-ая очередь.</w:t>
            </w:r>
          </w:p>
          <w:p w:rsidR="00B64BAF" w:rsidRDefault="00B64BAF" w:rsidP="00B64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разрешения на строительство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07.06.2017, срок окончания строительства 07.06.2018</w:t>
            </w:r>
          </w:p>
        </w:tc>
        <w:tc>
          <w:tcPr>
            <w:tcW w:w="2393" w:type="dxa"/>
          </w:tcPr>
          <w:p w:rsidR="00B64BAF" w:rsidRDefault="005C2F16" w:rsidP="0039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852" w:type="dxa"/>
          </w:tcPr>
          <w:p w:rsidR="00B64BAF" w:rsidRDefault="005C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Ю.В.</w:t>
            </w:r>
          </w:p>
        </w:tc>
      </w:tr>
      <w:tr w:rsidR="002D7B7D" w:rsidRPr="00C110B6" w:rsidTr="00C110B6">
        <w:tc>
          <w:tcPr>
            <w:tcW w:w="1101" w:type="dxa"/>
          </w:tcPr>
          <w:p w:rsidR="002D7B7D" w:rsidRDefault="002D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3" w:type="dxa"/>
          </w:tcPr>
          <w:p w:rsidR="002D7B7D" w:rsidRDefault="002D7B7D" w:rsidP="002D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ожидаемых объемах инвестиций в основной капитал организациями и предприятиями района за 2018 год</w:t>
            </w:r>
          </w:p>
        </w:tc>
        <w:tc>
          <w:tcPr>
            <w:tcW w:w="2393" w:type="dxa"/>
          </w:tcPr>
          <w:p w:rsidR="002D7B7D" w:rsidRDefault="002D7B7D" w:rsidP="0039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52" w:type="dxa"/>
          </w:tcPr>
          <w:p w:rsidR="002D7B7D" w:rsidRDefault="002D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Н.Е.</w:t>
            </w:r>
          </w:p>
        </w:tc>
      </w:tr>
      <w:tr w:rsidR="00CE4AC7" w:rsidRPr="00C110B6" w:rsidTr="00C110B6">
        <w:tc>
          <w:tcPr>
            <w:tcW w:w="1101" w:type="dxa"/>
          </w:tcPr>
          <w:p w:rsidR="00CE4AC7" w:rsidRDefault="002D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2D7B7D" w:rsidRDefault="00853357" w:rsidP="005C2F16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D7B7D">
              <w:rPr>
                <w:rFonts w:ascii="Times New Roman" w:hAnsi="Times New Roman" w:cs="Times New Roman"/>
                <w:sz w:val="28"/>
                <w:szCs w:val="28"/>
              </w:rPr>
              <w:t>Об освоени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7B7D">
              <w:rPr>
                <w:rFonts w:ascii="Times New Roman" w:hAnsi="Times New Roman" w:cs="Times New Roman"/>
                <w:sz w:val="28"/>
                <w:szCs w:val="28"/>
              </w:rPr>
              <w:t xml:space="preserve">  капитальных вложений ООО «</w:t>
            </w:r>
            <w:proofErr w:type="spellStart"/>
            <w:r w:rsidR="002D7B7D">
              <w:rPr>
                <w:rFonts w:ascii="Times New Roman" w:hAnsi="Times New Roman" w:cs="Times New Roman"/>
                <w:sz w:val="28"/>
                <w:szCs w:val="28"/>
              </w:rPr>
              <w:t>Мираторг-Курск</w:t>
            </w:r>
            <w:proofErr w:type="spellEnd"/>
            <w:r w:rsidR="002D7B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строительстве мясохладобойни 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Черницыно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2018 год.</w:t>
            </w:r>
          </w:p>
          <w:p w:rsidR="00CE4AC7" w:rsidRPr="00C110B6" w:rsidRDefault="00853357" w:rsidP="005C2F16">
            <w:pPr>
              <w:tabs>
                <w:tab w:val="left" w:pos="3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E4AC7" w:rsidRPr="00C110B6"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Совета на 201</w:t>
            </w:r>
            <w:r w:rsidR="005C2F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4AC7" w:rsidRPr="00C110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C2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E4AC7" w:rsidRDefault="00CE4AC7" w:rsidP="0039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52" w:type="dxa"/>
          </w:tcPr>
          <w:p w:rsidR="00CE4AC7" w:rsidRDefault="00CE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Н.Е.</w:t>
            </w:r>
          </w:p>
        </w:tc>
      </w:tr>
    </w:tbl>
    <w:p w:rsidR="00A50B52" w:rsidRPr="00C110B6" w:rsidRDefault="00A50B52">
      <w:pPr>
        <w:rPr>
          <w:rFonts w:ascii="Times New Roman" w:hAnsi="Times New Roman" w:cs="Times New Roman"/>
          <w:sz w:val="28"/>
          <w:szCs w:val="28"/>
        </w:rPr>
      </w:pPr>
    </w:p>
    <w:sectPr w:rsidR="00A50B52" w:rsidRPr="00C110B6" w:rsidSect="00A5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4FDA"/>
    <w:rsid w:val="0011796E"/>
    <w:rsid w:val="001B048A"/>
    <w:rsid w:val="001E618E"/>
    <w:rsid w:val="001F7277"/>
    <w:rsid w:val="00223529"/>
    <w:rsid w:val="002266BE"/>
    <w:rsid w:val="00264510"/>
    <w:rsid w:val="002D7B7D"/>
    <w:rsid w:val="00324FDA"/>
    <w:rsid w:val="0039748F"/>
    <w:rsid w:val="0041744A"/>
    <w:rsid w:val="005C2F16"/>
    <w:rsid w:val="00623B32"/>
    <w:rsid w:val="006520B8"/>
    <w:rsid w:val="007C63C8"/>
    <w:rsid w:val="00803175"/>
    <w:rsid w:val="00821A99"/>
    <w:rsid w:val="00853357"/>
    <w:rsid w:val="009E3C35"/>
    <w:rsid w:val="00A50B52"/>
    <w:rsid w:val="00AD74E3"/>
    <w:rsid w:val="00B64BAF"/>
    <w:rsid w:val="00BB39B0"/>
    <w:rsid w:val="00C110B6"/>
    <w:rsid w:val="00CE4AC7"/>
    <w:rsid w:val="00E93814"/>
    <w:rsid w:val="00EB3F4B"/>
    <w:rsid w:val="00FE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econom</cp:lastModifiedBy>
  <cp:revision>20</cp:revision>
  <cp:lastPrinted>2017-12-13T09:32:00Z</cp:lastPrinted>
  <dcterms:created xsi:type="dcterms:W3CDTF">2015-11-26T18:08:00Z</dcterms:created>
  <dcterms:modified xsi:type="dcterms:W3CDTF">2017-12-13T09:33:00Z</dcterms:modified>
</cp:coreProperties>
</file>