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B3" w:rsidRPr="00E839B3" w:rsidRDefault="00E839B3" w:rsidP="00E839B3"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 w:rsidRPr="00E839B3"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4E53B9A" wp14:editId="792C5D4E">
            <wp:simplePos x="0" y="0"/>
            <wp:positionH relativeFrom="column">
              <wp:posOffset>24765</wp:posOffset>
            </wp:positionH>
            <wp:positionV relativeFrom="paragraph">
              <wp:posOffset>-149225</wp:posOffset>
            </wp:positionV>
            <wp:extent cx="2420620" cy="920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9B3">
        <w:rPr>
          <w:rFonts w:ascii="Segoe UI" w:hAnsi="Segoe UI" w:cs="Segoe UI"/>
          <w:b/>
          <w:sz w:val="32"/>
          <w:szCs w:val="32"/>
        </w:rPr>
        <w:t>ПРЕСС-РЕЛИЗ</w:t>
      </w:r>
    </w:p>
    <w:p w:rsidR="00E839B3" w:rsidRDefault="00E839B3" w:rsidP="00C95A4E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E839B3" w:rsidRDefault="00E839B3" w:rsidP="00C95A4E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C95A4E" w:rsidRPr="00C95A4E" w:rsidRDefault="00C95A4E" w:rsidP="00C95A4E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C95A4E">
        <w:rPr>
          <w:rFonts w:ascii="Segoe UI" w:hAnsi="Segoe UI" w:cs="Segoe UI"/>
          <w:sz w:val="28"/>
          <w:szCs w:val="28"/>
        </w:rPr>
        <w:t>Если неверно уплачена сумма за оказание услуг</w:t>
      </w:r>
    </w:p>
    <w:p w:rsidR="00C95A4E" w:rsidRDefault="00C95A4E" w:rsidP="00C357F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357F5" w:rsidRDefault="00E839B3" w:rsidP="00C357F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C357F5">
        <w:rPr>
          <w:rFonts w:ascii="Segoe UI" w:hAnsi="Segoe UI" w:cs="Segoe UI"/>
          <w:sz w:val="24"/>
          <w:szCs w:val="24"/>
        </w:rPr>
        <w:t>дним из актуальных вопросов, с которыми куряне обращаются в Кадастровую палату по Курской области, является</w:t>
      </w:r>
      <w:r w:rsidR="00C357F5" w:rsidRPr="00C357F5">
        <w:rPr>
          <w:rFonts w:ascii="Segoe UI" w:hAnsi="Segoe UI" w:cs="Segoe UI"/>
          <w:sz w:val="24"/>
          <w:szCs w:val="24"/>
        </w:rPr>
        <w:t xml:space="preserve"> вопрос о </w:t>
      </w:r>
      <w:proofErr w:type="gramStart"/>
      <w:r w:rsidR="000B0ABE">
        <w:rPr>
          <w:rFonts w:ascii="Segoe UI" w:hAnsi="Segoe UI" w:cs="Segoe UI"/>
          <w:sz w:val="24"/>
          <w:szCs w:val="24"/>
        </w:rPr>
        <w:t>возврате</w:t>
      </w:r>
      <w:proofErr w:type="gramEnd"/>
      <w:r w:rsidR="000B0ABE">
        <w:rPr>
          <w:rFonts w:ascii="Segoe UI" w:hAnsi="Segoe UI" w:cs="Segoe UI"/>
          <w:sz w:val="24"/>
          <w:szCs w:val="24"/>
        </w:rPr>
        <w:t xml:space="preserve"> </w:t>
      </w:r>
      <w:r w:rsidR="00C357F5" w:rsidRPr="00C357F5">
        <w:rPr>
          <w:rFonts w:ascii="Segoe UI" w:hAnsi="Segoe UI" w:cs="Segoe UI"/>
          <w:sz w:val="24"/>
          <w:szCs w:val="24"/>
        </w:rPr>
        <w:t>неверно уплаченной сумм</w:t>
      </w:r>
      <w:r w:rsidR="000B0ABE">
        <w:rPr>
          <w:rFonts w:ascii="Segoe UI" w:hAnsi="Segoe UI" w:cs="Segoe UI"/>
          <w:sz w:val="24"/>
          <w:szCs w:val="24"/>
        </w:rPr>
        <w:t>ы</w:t>
      </w:r>
      <w:r w:rsidR="00C357F5" w:rsidRPr="00C357F5">
        <w:rPr>
          <w:rFonts w:ascii="Segoe UI" w:hAnsi="Segoe UI" w:cs="Segoe UI"/>
          <w:sz w:val="24"/>
          <w:szCs w:val="24"/>
        </w:rPr>
        <w:t xml:space="preserve"> за оказание услуг. </w:t>
      </w:r>
    </w:p>
    <w:p w:rsidR="00814E8A" w:rsidRPr="00C357F5" w:rsidRDefault="00814E8A" w:rsidP="00814E8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57F5">
        <w:rPr>
          <w:rFonts w:ascii="Segoe UI" w:hAnsi="Segoe UI" w:cs="Segoe UI"/>
          <w:sz w:val="24"/>
          <w:szCs w:val="24"/>
        </w:rPr>
        <w:t>Внесенная гражданами и организациями плата за предоставление сведений, содержащихся в Едино</w:t>
      </w:r>
      <w:r>
        <w:rPr>
          <w:rFonts w:ascii="Segoe UI" w:hAnsi="Segoe UI" w:cs="Segoe UI"/>
          <w:sz w:val="24"/>
          <w:szCs w:val="24"/>
        </w:rPr>
        <w:t>м</w:t>
      </w:r>
      <w:r w:rsidRPr="00C357F5">
        <w:rPr>
          <w:rFonts w:ascii="Segoe UI" w:hAnsi="Segoe UI" w:cs="Segoe UI"/>
          <w:sz w:val="24"/>
          <w:szCs w:val="24"/>
        </w:rPr>
        <w:t xml:space="preserve"> государственно</w:t>
      </w:r>
      <w:r>
        <w:rPr>
          <w:rFonts w:ascii="Segoe UI" w:hAnsi="Segoe UI" w:cs="Segoe UI"/>
          <w:sz w:val="24"/>
          <w:szCs w:val="24"/>
        </w:rPr>
        <w:t>м</w:t>
      </w:r>
      <w:r w:rsidRPr="00C357F5">
        <w:rPr>
          <w:rFonts w:ascii="Segoe UI" w:hAnsi="Segoe UI" w:cs="Segoe UI"/>
          <w:sz w:val="24"/>
          <w:szCs w:val="24"/>
        </w:rPr>
        <w:t xml:space="preserve"> реестр</w:t>
      </w:r>
      <w:r>
        <w:rPr>
          <w:rFonts w:ascii="Segoe UI" w:hAnsi="Segoe UI" w:cs="Segoe UI"/>
          <w:sz w:val="24"/>
          <w:szCs w:val="24"/>
        </w:rPr>
        <w:t>е</w:t>
      </w:r>
      <w:r w:rsidRPr="00C357F5">
        <w:rPr>
          <w:rFonts w:ascii="Segoe UI" w:hAnsi="Segoe UI" w:cs="Segoe UI"/>
          <w:sz w:val="24"/>
          <w:szCs w:val="24"/>
        </w:rPr>
        <w:t xml:space="preserve"> недвижимости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C357F5">
        <w:rPr>
          <w:rFonts w:ascii="Segoe UI" w:hAnsi="Segoe UI" w:cs="Segoe UI"/>
          <w:sz w:val="24"/>
          <w:szCs w:val="24"/>
        </w:rPr>
        <w:t>ЕГРН</w:t>
      </w:r>
      <w:r>
        <w:rPr>
          <w:rFonts w:ascii="Segoe UI" w:hAnsi="Segoe UI" w:cs="Segoe UI"/>
          <w:sz w:val="24"/>
          <w:szCs w:val="24"/>
        </w:rPr>
        <w:t>)</w:t>
      </w:r>
      <w:r w:rsidRPr="00C357F5">
        <w:rPr>
          <w:rFonts w:ascii="Segoe UI" w:hAnsi="Segoe UI" w:cs="Segoe UI"/>
          <w:sz w:val="24"/>
          <w:szCs w:val="24"/>
        </w:rPr>
        <w:t xml:space="preserve">, подлежит возврату полностью в случае, если заявителем не представлялся запрос о предоставлении сведений </w:t>
      </w:r>
      <w:r>
        <w:rPr>
          <w:rFonts w:ascii="Segoe UI" w:hAnsi="Segoe UI" w:cs="Segoe UI"/>
          <w:sz w:val="24"/>
          <w:szCs w:val="24"/>
        </w:rPr>
        <w:t>ЕГРН</w:t>
      </w:r>
      <w:r w:rsidRPr="00C357F5">
        <w:rPr>
          <w:rFonts w:ascii="Segoe UI" w:hAnsi="Segoe UI" w:cs="Segoe UI"/>
          <w:sz w:val="24"/>
          <w:szCs w:val="24"/>
        </w:rPr>
        <w:t>, а также в случае внесения ее в большом размере, чем это предусмотрено (при этом возврату подлежит средства в размере, превышающем размер установленной платы).</w:t>
      </w:r>
    </w:p>
    <w:p w:rsidR="00C357F5" w:rsidRDefault="00814E8A" w:rsidP="00C357F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Встречаются такие случаи, например</w:t>
      </w:r>
      <w:r w:rsidR="00C357F5" w:rsidRPr="00C357F5">
        <w:rPr>
          <w:rFonts w:ascii="Segoe UI" w:hAnsi="Segoe UI" w:cs="Segoe UI"/>
          <w:sz w:val="24"/>
          <w:szCs w:val="24"/>
        </w:rPr>
        <w:t xml:space="preserve">, при подаче запроса на получение </w:t>
      </w:r>
      <w:r>
        <w:rPr>
          <w:rFonts w:ascii="Segoe UI" w:hAnsi="Segoe UI" w:cs="Segoe UI"/>
          <w:sz w:val="24"/>
          <w:szCs w:val="24"/>
        </w:rPr>
        <w:t>сведений</w:t>
      </w:r>
      <w:r w:rsidR="00C357F5" w:rsidRPr="00C357F5">
        <w:rPr>
          <w:rFonts w:ascii="Segoe UI" w:hAnsi="Segoe UI" w:cs="Segoe UI"/>
          <w:sz w:val="24"/>
          <w:szCs w:val="24"/>
        </w:rPr>
        <w:t xml:space="preserve"> из</w:t>
      </w:r>
      <w:r>
        <w:rPr>
          <w:rFonts w:ascii="Segoe UI" w:hAnsi="Segoe UI" w:cs="Segoe UI"/>
          <w:sz w:val="24"/>
          <w:szCs w:val="24"/>
        </w:rPr>
        <w:t xml:space="preserve"> ЕГРН</w:t>
      </w:r>
      <w:r w:rsidR="00C357F5" w:rsidRPr="00C357F5">
        <w:rPr>
          <w:rFonts w:ascii="Segoe UI" w:hAnsi="Segoe UI" w:cs="Segoe UI"/>
          <w:sz w:val="24"/>
          <w:szCs w:val="24"/>
        </w:rPr>
        <w:t xml:space="preserve"> </w:t>
      </w:r>
      <w:r w:rsidR="00C357F5">
        <w:rPr>
          <w:rFonts w:ascii="Segoe UI" w:hAnsi="Segoe UI" w:cs="Segoe UI"/>
          <w:sz w:val="24"/>
          <w:szCs w:val="24"/>
        </w:rPr>
        <w:t>заявитель</w:t>
      </w:r>
      <w:r w:rsidR="00C357F5" w:rsidRPr="00C357F5">
        <w:rPr>
          <w:rFonts w:ascii="Segoe UI" w:hAnsi="Segoe UI" w:cs="Segoe UI"/>
          <w:sz w:val="24"/>
          <w:szCs w:val="24"/>
        </w:rPr>
        <w:t xml:space="preserve"> не знал точной стоимости услуги и оплатил большую сумму, чем было необходимо </w:t>
      </w:r>
      <w:r>
        <w:rPr>
          <w:rFonts w:ascii="Segoe UI" w:hAnsi="Segoe UI" w:cs="Segoe UI"/>
          <w:sz w:val="24"/>
          <w:szCs w:val="24"/>
        </w:rPr>
        <w:t xml:space="preserve">или </w:t>
      </w:r>
      <w:r w:rsidRPr="00C357F5">
        <w:rPr>
          <w:rFonts w:ascii="Segoe UI" w:hAnsi="Segoe UI" w:cs="Segoe UI"/>
          <w:sz w:val="24"/>
          <w:szCs w:val="24"/>
        </w:rPr>
        <w:t>оплач</w:t>
      </w:r>
      <w:r>
        <w:rPr>
          <w:rFonts w:ascii="Segoe UI" w:hAnsi="Segoe UI" w:cs="Segoe UI"/>
          <w:sz w:val="24"/>
          <w:szCs w:val="24"/>
        </w:rPr>
        <w:t>ена</w:t>
      </w:r>
      <w:r w:rsidRPr="00C357F5">
        <w:rPr>
          <w:rFonts w:ascii="Segoe UI" w:hAnsi="Segoe UI" w:cs="Segoe UI"/>
          <w:sz w:val="24"/>
          <w:szCs w:val="24"/>
        </w:rPr>
        <w:t xml:space="preserve"> услуг</w:t>
      </w:r>
      <w:r>
        <w:rPr>
          <w:rFonts w:ascii="Segoe UI" w:hAnsi="Segoe UI" w:cs="Segoe UI"/>
          <w:sz w:val="24"/>
          <w:szCs w:val="24"/>
        </w:rPr>
        <w:t>а</w:t>
      </w:r>
      <w:r w:rsidRPr="00C357F5">
        <w:rPr>
          <w:rFonts w:ascii="Segoe UI" w:hAnsi="Segoe UI" w:cs="Segoe UI"/>
          <w:sz w:val="24"/>
          <w:szCs w:val="24"/>
        </w:rPr>
        <w:t>, плата за котор</w:t>
      </w:r>
      <w:r>
        <w:rPr>
          <w:rFonts w:ascii="Segoe UI" w:hAnsi="Segoe UI" w:cs="Segoe UI"/>
          <w:sz w:val="24"/>
          <w:szCs w:val="24"/>
        </w:rPr>
        <w:t>ую</w:t>
      </w:r>
      <w:r w:rsidRPr="00C357F5">
        <w:rPr>
          <w:rFonts w:ascii="Segoe UI" w:hAnsi="Segoe UI" w:cs="Segoe UI"/>
          <w:sz w:val="24"/>
          <w:szCs w:val="24"/>
        </w:rPr>
        <w:t xml:space="preserve"> не предусмотрена</w:t>
      </w:r>
      <w:r>
        <w:rPr>
          <w:rFonts w:ascii="Segoe UI" w:hAnsi="Segoe UI" w:cs="Segoe UI"/>
          <w:sz w:val="24"/>
          <w:szCs w:val="24"/>
        </w:rPr>
        <w:t>, например, в</w:t>
      </w:r>
      <w:r w:rsidRPr="00C357F5">
        <w:rPr>
          <w:rFonts w:ascii="Segoe UI" w:hAnsi="Segoe UI" w:cs="Segoe UI"/>
          <w:sz w:val="24"/>
          <w:szCs w:val="24"/>
        </w:rPr>
        <w:t>ыписк</w:t>
      </w:r>
      <w:r>
        <w:rPr>
          <w:rFonts w:ascii="Segoe UI" w:hAnsi="Segoe UI" w:cs="Segoe UI"/>
          <w:sz w:val="24"/>
          <w:szCs w:val="24"/>
        </w:rPr>
        <w:t>а из ЕГРН</w:t>
      </w:r>
      <w:r w:rsidRPr="00C357F5">
        <w:rPr>
          <w:rFonts w:ascii="Segoe UI" w:hAnsi="Segoe UI" w:cs="Segoe UI"/>
          <w:sz w:val="24"/>
          <w:szCs w:val="24"/>
        </w:rPr>
        <w:t xml:space="preserve"> о кадастровой стоимости объекта недвижимости</w:t>
      </w:r>
      <w:r>
        <w:rPr>
          <w:rFonts w:ascii="Segoe UI" w:hAnsi="Segoe UI" w:cs="Segoe UI"/>
          <w:sz w:val="24"/>
          <w:szCs w:val="24"/>
        </w:rPr>
        <w:t>, которая</w:t>
      </w:r>
      <w:r w:rsidRPr="00C357F5">
        <w:rPr>
          <w:rFonts w:ascii="Segoe UI" w:hAnsi="Segoe UI" w:cs="Segoe UI"/>
          <w:sz w:val="24"/>
          <w:szCs w:val="24"/>
        </w:rPr>
        <w:t xml:space="preserve"> предоставляется бесплатно.</w:t>
      </w:r>
    </w:p>
    <w:p w:rsidR="00D509BE" w:rsidRDefault="00C357F5" w:rsidP="00C357F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57F5">
        <w:rPr>
          <w:rFonts w:ascii="Segoe UI" w:hAnsi="Segoe UI" w:cs="Segoe UI"/>
          <w:sz w:val="24"/>
          <w:szCs w:val="24"/>
        </w:rPr>
        <w:t xml:space="preserve">Возврат платежа осуществляется на основании заявления плательщика или его правопреемника либо на основании решения суда. </w:t>
      </w:r>
      <w:r w:rsidR="00D509BE">
        <w:rPr>
          <w:rFonts w:ascii="Segoe UI" w:hAnsi="Segoe UI" w:cs="Segoe UI"/>
          <w:sz w:val="24"/>
          <w:szCs w:val="24"/>
        </w:rPr>
        <w:t>С з</w:t>
      </w:r>
      <w:r w:rsidRPr="00C357F5">
        <w:rPr>
          <w:rFonts w:ascii="Segoe UI" w:hAnsi="Segoe UI" w:cs="Segoe UI"/>
          <w:sz w:val="24"/>
          <w:szCs w:val="24"/>
        </w:rPr>
        <w:t>аявление</w:t>
      </w:r>
      <w:r w:rsidR="00D509BE">
        <w:rPr>
          <w:rFonts w:ascii="Segoe UI" w:hAnsi="Segoe UI" w:cs="Segoe UI"/>
          <w:sz w:val="24"/>
          <w:szCs w:val="24"/>
        </w:rPr>
        <w:t>м</w:t>
      </w:r>
      <w:r w:rsidRPr="00C357F5">
        <w:rPr>
          <w:rFonts w:ascii="Segoe UI" w:hAnsi="Segoe UI" w:cs="Segoe UI"/>
          <w:sz w:val="24"/>
          <w:szCs w:val="24"/>
        </w:rPr>
        <w:t xml:space="preserve"> о </w:t>
      </w:r>
      <w:proofErr w:type="gramStart"/>
      <w:r w:rsidRPr="00C357F5">
        <w:rPr>
          <w:rFonts w:ascii="Segoe UI" w:hAnsi="Segoe UI" w:cs="Segoe UI"/>
          <w:sz w:val="24"/>
          <w:szCs w:val="24"/>
        </w:rPr>
        <w:t>возврате</w:t>
      </w:r>
      <w:proofErr w:type="gramEnd"/>
      <w:r w:rsidRPr="00C357F5">
        <w:rPr>
          <w:rFonts w:ascii="Segoe UI" w:hAnsi="Segoe UI" w:cs="Segoe UI"/>
          <w:sz w:val="24"/>
          <w:szCs w:val="24"/>
        </w:rPr>
        <w:t xml:space="preserve"> платежа </w:t>
      </w:r>
      <w:r w:rsidR="00D509BE">
        <w:rPr>
          <w:rFonts w:ascii="Segoe UI" w:hAnsi="Segoe UI" w:cs="Segoe UI"/>
          <w:sz w:val="24"/>
          <w:szCs w:val="24"/>
        </w:rPr>
        <w:t>заявитель может обратиться</w:t>
      </w:r>
      <w:r w:rsidR="00D509BE" w:rsidRPr="00C357F5">
        <w:rPr>
          <w:rFonts w:ascii="Segoe UI" w:hAnsi="Segoe UI" w:cs="Segoe UI"/>
          <w:sz w:val="24"/>
          <w:szCs w:val="24"/>
        </w:rPr>
        <w:t xml:space="preserve"> </w:t>
      </w:r>
      <w:r w:rsidR="00D509BE">
        <w:rPr>
          <w:rFonts w:ascii="Segoe UI" w:hAnsi="Segoe UI" w:cs="Segoe UI"/>
          <w:sz w:val="24"/>
          <w:szCs w:val="24"/>
        </w:rPr>
        <w:t xml:space="preserve">в центральный аппарат </w:t>
      </w:r>
      <w:r w:rsidR="00D509BE" w:rsidRPr="00C357F5">
        <w:rPr>
          <w:rFonts w:ascii="Segoe UI" w:hAnsi="Segoe UI" w:cs="Segoe UI"/>
          <w:sz w:val="24"/>
          <w:szCs w:val="24"/>
        </w:rPr>
        <w:t xml:space="preserve">Кадастровой палаты по </w:t>
      </w:r>
      <w:r w:rsidR="00D509BE">
        <w:rPr>
          <w:rFonts w:ascii="Segoe UI" w:hAnsi="Segoe UI" w:cs="Segoe UI"/>
          <w:sz w:val="24"/>
          <w:szCs w:val="24"/>
        </w:rPr>
        <w:t>Курской</w:t>
      </w:r>
      <w:r w:rsidR="00D509BE" w:rsidRPr="00C357F5">
        <w:rPr>
          <w:rFonts w:ascii="Segoe UI" w:hAnsi="Segoe UI" w:cs="Segoe UI"/>
          <w:sz w:val="24"/>
          <w:szCs w:val="24"/>
        </w:rPr>
        <w:t xml:space="preserve"> области</w:t>
      </w:r>
      <w:r w:rsidR="00D509BE">
        <w:rPr>
          <w:rFonts w:ascii="Segoe UI" w:hAnsi="Segoe UI" w:cs="Segoe UI"/>
          <w:sz w:val="24"/>
          <w:szCs w:val="24"/>
        </w:rPr>
        <w:t xml:space="preserve"> (г. Курск, проезд Сергеева, 10), или  межрайонный отдел Кадастровой палаты по Курской области (</w:t>
      </w:r>
      <w:r w:rsidR="00D509BE" w:rsidRPr="000B0ABE">
        <w:rPr>
          <w:rFonts w:ascii="Segoe UI" w:hAnsi="Segoe UI" w:cs="Segoe UI"/>
          <w:sz w:val="24"/>
          <w:szCs w:val="24"/>
        </w:rPr>
        <w:t>г. Курск, ул. Карла Маркса, д. 62/21</w:t>
      </w:r>
      <w:r w:rsidR="00D509BE">
        <w:rPr>
          <w:rFonts w:ascii="Segoe UI" w:hAnsi="Segoe UI" w:cs="Segoe UI"/>
          <w:sz w:val="24"/>
          <w:szCs w:val="24"/>
        </w:rPr>
        <w:t>) либо отправить по почте.</w:t>
      </w:r>
      <w:r w:rsidR="00D509BE" w:rsidRPr="00D509BE">
        <w:rPr>
          <w:rFonts w:ascii="Segoe UI" w:hAnsi="Segoe UI" w:cs="Segoe UI"/>
          <w:sz w:val="24"/>
          <w:szCs w:val="24"/>
        </w:rPr>
        <w:t xml:space="preserve"> </w:t>
      </w:r>
      <w:r w:rsidR="00D509BE">
        <w:rPr>
          <w:rFonts w:ascii="Segoe UI" w:hAnsi="Segoe UI" w:cs="Segoe UI"/>
          <w:sz w:val="24"/>
          <w:szCs w:val="24"/>
        </w:rPr>
        <w:t>В</w:t>
      </w:r>
      <w:r w:rsidR="00D509BE" w:rsidRPr="00C357F5">
        <w:rPr>
          <w:rFonts w:ascii="Segoe UI" w:hAnsi="Segoe UI" w:cs="Segoe UI"/>
          <w:sz w:val="24"/>
          <w:szCs w:val="24"/>
        </w:rPr>
        <w:t xml:space="preserve"> течение 1</w:t>
      </w:r>
      <w:r w:rsidR="00D509BE">
        <w:rPr>
          <w:rFonts w:ascii="Segoe UI" w:hAnsi="Segoe UI" w:cs="Segoe UI"/>
          <w:sz w:val="24"/>
          <w:szCs w:val="24"/>
        </w:rPr>
        <w:t>0</w:t>
      </w:r>
      <w:r w:rsidR="00D509BE" w:rsidRPr="00C357F5">
        <w:rPr>
          <w:rFonts w:ascii="Segoe UI" w:hAnsi="Segoe UI" w:cs="Segoe UI"/>
          <w:sz w:val="24"/>
          <w:szCs w:val="24"/>
        </w:rPr>
        <w:t xml:space="preserve"> рабочих дней будет произведен возврат оплаты на счет заявителя.</w:t>
      </w:r>
    </w:p>
    <w:p w:rsidR="00C357F5" w:rsidRPr="00C357F5" w:rsidRDefault="00C357F5" w:rsidP="00C357F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57F5">
        <w:rPr>
          <w:rFonts w:ascii="Segoe UI" w:hAnsi="Segoe UI" w:cs="Segoe UI"/>
          <w:sz w:val="24"/>
          <w:szCs w:val="24"/>
        </w:rPr>
        <w:t>В заявлении о возврате платежа указываются уникальный идентификатор начисления, банковские реквизиты, необходимые для возврата денежных средств лицу, подавшему такое заявление.</w:t>
      </w:r>
    </w:p>
    <w:p w:rsidR="00C357F5" w:rsidRPr="00C357F5" w:rsidRDefault="00C357F5" w:rsidP="00C357F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57F5">
        <w:rPr>
          <w:rFonts w:ascii="Segoe UI" w:hAnsi="Segoe UI" w:cs="Segoe UI"/>
          <w:sz w:val="24"/>
          <w:szCs w:val="24"/>
        </w:rPr>
        <w:t>Физическим лицам в заявлении необходимо указать фамилию, имя, отчество (последнее – при наличии), СНИЛС или реквизиты документа, удостоверяющего личность, юридическим лицам – наименование организации, ИНН, КПП, ОГРН.</w:t>
      </w:r>
    </w:p>
    <w:p w:rsidR="00C357F5" w:rsidRPr="00C357F5" w:rsidRDefault="00C357F5" w:rsidP="00C357F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357F5">
        <w:rPr>
          <w:rFonts w:ascii="Segoe UI" w:hAnsi="Segoe UI" w:cs="Segoe UI"/>
          <w:sz w:val="24"/>
          <w:szCs w:val="24"/>
        </w:rPr>
        <w:t xml:space="preserve">К заявлению о </w:t>
      </w:r>
      <w:proofErr w:type="gramStart"/>
      <w:r w:rsidRPr="00C357F5">
        <w:rPr>
          <w:rFonts w:ascii="Segoe UI" w:hAnsi="Segoe UI" w:cs="Segoe UI"/>
          <w:sz w:val="24"/>
          <w:szCs w:val="24"/>
        </w:rPr>
        <w:t>возврате</w:t>
      </w:r>
      <w:proofErr w:type="gramEnd"/>
      <w:r w:rsidRPr="00C357F5">
        <w:rPr>
          <w:rFonts w:ascii="Segoe UI" w:hAnsi="Segoe UI" w:cs="Segoe UI"/>
          <w:sz w:val="24"/>
          <w:szCs w:val="24"/>
        </w:rPr>
        <w:t xml:space="preserve"> платежа может быть приложен оригинал или копия документа, подтверждающего перечисление платежа.</w:t>
      </w:r>
    </w:p>
    <w:p w:rsidR="007435F0" w:rsidRPr="00C357F5" w:rsidRDefault="00814E8A" w:rsidP="00C357F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Обращаем внимание</w:t>
      </w:r>
      <w:r w:rsidR="00D509BE"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в</w:t>
      </w:r>
      <w:r w:rsidR="00C357F5" w:rsidRPr="00C357F5">
        <w:rPr>
          <w:rFonts w:ascii="Segoe UI" w:hAnsi="Segoe UI" w:cs="Segoe UI"/>
          <w:sz w:val="24"/>
          <w:szCs w:val="24"/>
        </w:rPr>
        <w:t>несенная плата не возвращается при отсутствии в ЕГРН запрашиваемых сведений.</w:t>
      </w:r>
    </w:p>
    <w:p w:rsidR="00C357F5" w:rsidRPr="00C357F5" w:rsidRDefault="00C357F5" w:rsidP="00C357F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C357F5" w:rsidRPr="00C3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F5"/>
    <w:rsid w:val="000B0ABE"/>
    <w:rsid w:val="007435F0"/>
    <w:rsid w:val="00814E8A"/>
    <w:rsid w:val="00970B60"/>
    <w:rsid w:val="00C357F5"/>
    <w:rsid w:val="00C95A4E"/>
    <w:rsid w:val="00D509BE"/>
    <w:rsid w:val="00E8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6</cp:revision>
  <cp:lastPrinted>2017-06-21T13:22:00Z</cp:lastPrinted>
  <dcterms:created xsi:type="dcterms:W3CDTF">2017-04-04T12:16:00Z</dcterms:created>
  <dcterms:modified xsi:type="dcterms:W3CDTF">2017-07-06T11:09:00Z</dcterms:modified>
</cp:coreProperties>
</file>